
<file path=[Content_Types].xml><?xml version="1.0" encoding="utf-8"?>
<Types xmlns="http://schemas.openxmlformats.org/package/2006/content-types">
  <Default ContentType="application/vnd.openxmlformats-officedocument.obfuscatedFont" Extension="odttf"/>
  <Default ContentType="image/png" Extension="pn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s>
</file>

<file path=word/document.xml><?xml version="1.0" encoding="utf-8"?>
<w:document xmlns:w="http://schemas.openxmlformats.org/wordprocessingml/2006/main" xmlns:wp="http://schemas.openxmlformats.org/drawingml/2006/wordprocessingDrawing" xmlns:a="http://schemas.openxmlformats.org/drawingml/2006/main" xmlns:r="http://schemas.openxmlformats.org/officeDocument/2006/relationships">
  <w:body>
    <w:p>
      <w:pPr>
        <w:spacing w:after="120" w:before="120"/>
        <w:jc w:val="center"/>
      </w:pPr>
      <w:r>
        <w:drawing>
          <wp:inline>
            <wp:extent cx="1552575" cy="1552575"/>
            <wp:docPr id="0" name="Drawing 0" descr="8e87a200df8ffa8206b9c3f8a0eeb78a.png"/>
            <wp:cNvGraphicFramePr>
              <a:graphicFrameLocks noChangeAspect="true"/>
            </wp:cNvGraphicFramePr>
            <a:graphic>
              <a:graphicData uri="http://schemas.openxmlformats.org/drawingml/2006/picture">
                <pic:pic xmlns:pic="http://schemas.openxmlformats.org/drawingml/2006/picture">
                  <pic:nvPicPr>
                    <pic:cNvPr id="0" name="Picture 0" descr="8e87a200df8ffa8206b9c3f8a0eeb78a.png"/>
                    <pic:cNvPicPr>
                      <a:picLocks noChangeAspect="true"/>
                    </pic:cNvPicPr>
                  </pic:nvPicPr>
                  <pic:blipFill>
                    <a:blip r:embed="rId3"/>
                    <a:stretch>
                      <a:fillRect/>
                    </a:stretch>
                  </pic:blipFill>
                  <pic:spPr>
                    <a:xfrm flipH="false" flipV="false">
                      <a:off x="0" y="0"/>
                      <a:ext cx="1552575" cy="1552575"/>
                    </a:xfrm>
                    <a:prstGeom prst="rect">
                      <a:avLst/>
                    </a:prstGeom>
                  </pic:spPr>
                </pic:pic>
              </a:graphicData>
            </a:graphic>
          </wp:inline>
        </w:drawing>
      </w:r>
    </w:p>
    <w:p>
      <w:pPr>
        <w:spacing w:after="120" w:before="120" w:line="336" w:lineRule="auto"/>
        <w:ind w:firstLine="0" w:start="0"/>
        <w:jc w:val="start"/>
      </w:pPr>
      <w:r>
        <w:rPr>
          <w:rFonts w:ascii="League Spartan" w:hAnsi="League Spartan" w:cs="League Spartan" w:eastAsia="League Spartan"/>
          <w:b/>
          <w:bCs/>
          <w:color w:val="29285d"/>
          <w:sz w:val="50"/>
          <w:szCs w:val="50"/>
        </w:rPr>
        <w:t>Book List for the ‘New’ Minorities</w:t>
      </w:r>
      <w:r>
        <w:rPr>
          <w:rFonts w:ascii="League Spartan" w:hAnsi="League Spartan" w:cs="League Spartan" w:eastAsia="League Spartan"/>
          <w:b/>
          <w:bCs/>
          <w:color w:val="29285d"/>
          <w:sz w:val="50"/>
          <w:szCs w:val="50"/>
        </w:rPr>
        <w:t xml:space="preserve">
</w:t>
      </w:r>
    </w:p>
    <w:p>
      <w:pPr>
        <w:spacing w:after="120" w:before="120" w:line="336" w:lineRule="auto"/>
        <w:ind w:firstLine="0" w:start="0"/>
        <w:jc w:val="start"/>
      </w:pPr>
      <w:r>
        <w:rPr>
          <w:rFonts w:ascii="Glacial Indifference" w:hAnsi="Glacial Indifference" w:cs="Glacial Indifference" w:eastAsia="Glacial Indifference"/>
          <w:color w:val="29285d"/>
          <w:sz w:val="24"/>
          <w:szCs w:val="24"/>
        </w:rPr>
        <w:t xml:space="preserve">In the current post-COVID climate, and as highlighted by the Joseph Rowntree Foundation (2024), we are witnessing some of the highest levels of disadvantage among children. This situation has given rise to many new 'minorities' within our communities. The Centre for Literacy in Primary Education's (CLPE) Reflecting Realities research underscores the importance of seeking out quality books that value, explore, and reflect these diverse aspects of children's lives. In alignment with this, delegates and speakers from the UK Literacy Association (UKLA) 2025 National Conference have contributed several recommendations for you to explore. 
</w:t>
      </w:r>
    </w:p>
    <w:p>
      <w:pPr>
        <w:spacing w:after="120" w:before="120" w:line="336" w:lineRule="auto"/>
        <w:ind w:firstLine="0" w:start="0"/>
        <w:jc w:val="start"/>
      </w:pPr>
      <w:r>
        <w:rPr>
          <w:rFonts w:ascii="Glacial Indifference" w:hAnsi="Glacial Indifference" w:cs="Glacial Indifference" w:eastAsia="Glacial Indifference"/>
          <w:color w:val="29285d"/>
          <w:sz w:val="24"/>
          <w:szCs w:val="24"/>
        </w:rPr>
        <w:t xml:space="preserve">In recent years, several new and growing minority groups have emerged, reflecting the diverse challenges faced by many families. Bankruptcy has become a significant issue, creating a new minority of individuals grappling with financial instability. Additionally, more families are experiencing the complexities of living with members who have dementia. The issue of missing people is also alarming, with 96,000 adults and 75,000 children currently unaccounted for. Another minority group includes those who witness traumatic events, as well as families who opt for homeschooling due to various reasons. Temporary housing situations have become more common, affecting the stability and well-being of many children.
</w:t>
      </w:r>
    </w:p>
    <w:p>
      <w:pPr>
        <w:spacing w:after="120" w:before="120" w:line="336" w:lineRule="auto"/>
        <w:ind w:firstLine="0" w:start="0"/>
        <w:jc w:val="start"/>
      </w:pPr>
      <w:r>
        <w:rPr>
          <w:rFonts w:ascii="Glacial Indifference" w:hAnsi="Glacial Indifference" w:cs="Glacial Indifference" w:eastAsia="Glacial Indifference"/>
          <w:color w:val="29285d"/>
          <w:sz w:val="24"/>
          <w:szCs w:val="24"/>
        </w:rPr>
        <w:t xml:space="preserve"> A different type of neglect is seen in families where parents are excessively obsessed with the internet and phones, impacting their children's development. Bullying remains a pervasive issue, with the Anti-Bullying Alliance reporting that one in five children aged 10-15 experiences at least one type of bullying behavior. The reliance on food banks has also surged, with the Trussell Trust distributing over 3.1 million emergency food parcels in the past 12 months. These diverse and growing minority groups highlight the multifaceted nature of disadvantage and the urgent need for targeted support and interventions.
</w:t>
      </w:r>
    </w:p>
    <w:p>
      <w:pPr>
        <w:spacing w:after="120" w:before="120" w:line="336" w:lineRule="auto"/>
        <w:ind w:firstLine="0" w:start="0"/>
        <w:jc w:val="start"/>
      </w:pPr>
      <w:r>
        <w:rPr>
          <w:rFonts w:ascii="Glacial Indifference" w:hAnsi="Glacial Indifference" w:cs="Glacial Indifference" w:eastAsia="Glacial Indifference"/>
          <w:color w:val="29285d"/>
          <w:sz w:val="24"/>
          <w:szCs w:val="24"/>
        </w:rPr>
        <w:t xml:space="preserve"> These recommendations aim to ensure that children's literature is inclusive and representative, providing all children with the opportunity to see themselves and their experiences reflected in the books they read. This approach not only supports literacy development but also fosters a sense of belonging and validation for children from diverse backgrounds</w:t>
      </w:r>
      <w:r>
        <w:rPr>
          <w:rFonts w:ascii="Glacial Indifference Bold" w:hAnsi="Glacial Indifference Bold" w:cs="Glacial Indifference Bold" w:eastAsia="Glacial Indifference Bold"/>
          <w:b/>
          <w:bCs/>
          <w:color w:val="29285d"/>
          <w:sz w:val="24"/>
          <w:szCs w:val="24"/>
          <w:u w:val="single" w:color="29285d"/>
        </w:rPr>
        <w:t>.</w:t>
      </w:r>
      <w:r>
        <w:rPr>
          <w:rFonts w:ascii="Glacial Indifference" w:hAnsi="Glacial Indifference" w:cs="Glacial Indifference" w:eastAsia="Glacial Indifference"/>
          <w:color w:val="29285d"/>
          <w:sz w:val="24"/>
          <w:szCs w:val="24"/>
        </w:rPr>
        <w:t xml:space="preserve">
</w:t>
      </w:r>
    </w:p>
    <w:p>
      <w:pPr>
        <w:spacing w:after="120" w:before="120" w:line="336" w:lineRule="auto"/>
        <w:ind w:firstLine="0" w:start="0"/>
        <w:jc w:val="start"/>
      </w:pPr>
      <w:r>
        <w:rPr>
          <w:rFonts w:ascii="Canva Sans Bold" w:hAnsi="Canva Sans Bold" w:cs="Canva Sans Bold" w:eastAsia="Canva Sans Bold"/>
          <w:b/>
          <w:bCs/>
          <w:color w:val="29285d"/>
          <w:sz w:val="24"/>
          <w:szCs w:val="24"/>
        </w:rPr>
        <w:t>References:</w:t>
      </w:r>
      <w:r>
        <w:rPr>
          <w:rFonts w:ascii="Canva Sans Bold" w:hAnsi="Canva Sans Bold" w:cs="Canva Sans Bold" w:eastAsia="Canva Sans Bold"/>
          <w:b/>
          <w:bCs/>
          <w:color w:val="29285d"/>
          <w:sz w:val="24"/>
          <w:szCs w:val="24"/>
        </w:rPr>
        <w:t xml:space="preserve">
</w:t>
      </w:r>
    </w:p>
    <w:p>
      <w:pPr>
        <w:spacing w:after="120" w:before="120" w:line="336" w:lineRule="auto"/>
        <w:ind w:firstLine="0" w:start="0"/>
        <w:jc w:val="start"/>
      </w:pPr>
      <w:hyperlink r:id="rId4">
        <w:r>
          <w:rPr>
            <w:rFonts w:ascii="Canva Sans Bold" w:hAnsi="Canva Sans Bold" w:cs="Canva Sans Bold" w:eastAsia="Canva Sans Bold"/>
            <w:b/>
            <w:bCs/>
            <w:color w:val="96607d"/>
            <w:sz w:val="24"/>
            <w:szCs w:val="24"/>
            <w:u w:val="single" w:color="96607d"/>
          </w:rPr>
          <w:t>Joseph Rowntree Foundation, 2024</w:t>
        </w:r>
      </w:hyperlink>
      <w:r>
        <w:rPr>
          <w:rFonts w:ascii="Canva Sans Bold" w:hAnsi="Canva Sans Bold" w:cs="Canva Sans Bold" w:eastAsia="Canva Sans Bold"/>
          <w:b/>
          <w:bCs/>
          <w:color w:val="000000"/>
          <w:sz w:val="24"/>
          <w:szCs w:val="24"/>
          <w:u w:val="single" w:color="000000"/>
        </w:rPr>
        <w:t xml:space="preserve"> </w:t>
      </w:r>
      <w:r>
        <w:rPr>
          <w:rFonts w:ascii="Canva Sans" w:hAnsi="Canva Sans" w:cs="Canva Sans" w:eastAsia="Canva Sans"/>
          <w:color w:val="000000"/>
          <w:sz w:val="24"/>
          <w:szCs w:val="24"/>
        </w:rPr>
        <w:t xml:space="preserve">
</w:t>
      </w:r>
    </w:p>
    <w:p>
      <w:pPr>
        <w:spacing w:after="120" w:before="120" w:line="336" w:lineRule="auto"/>
        <w:ind w:firstLine="0" w:start="0"/>
        <w:jc w:val="start"/>
      </w:pPr>
      <w:hyperlink r:id="rId5">
        <w:r>
          <w:rPr>
            <w:rFonts w:ascii="Canva Sans Bold" w:hAnsi="Canva Sans Bold" w:cs="Canva Sans Bold" w:eastAsia="Canva Sans Bold"/>
            <w:b/>
            <w:bCs/>
            <w:color w:val="96607d"/>
            <w:sz w:val="24"/>
            <w:szCs w:val="24"/>
            <w:u w:val="single" w:color="96607d"/>
          </w:rPr>
          <w:t>CLPE Reflecting Realities</w:t>
        </w:r>
      </w:hyperlink>
      <w:r>
        <w:rPr>
          <w:rFonts w:ascii="Canva Sans Bold" w:hAnsi="Canva Sans Bold" w:cs="Canva Sans Bold" w:eastAsia="Canva Sans Bold"/>
          <w:b/>
          <w:bCs/>
          <w:color w:val="000000"/>
          <w:sz w:val="24"/>
          <w:szCs w:val="24"/>
          <w:u w:val="single" w:color="000000"/>
        </w:rPr>
        <w:t xml:space="preserve">
</w:t>
      </w:r>
    </w:p>
    <w:tbl>
      <w:tblPr>
        <w:tblW w:w="11190" w:type="dxa"/>
        <w:tblInd w:w="-900" w:type="dxa"/>
        <w:tblBorders>
          <w:top w:val="single" w:color="29285d" w:sz="12"/>
          <w:start w:color="29285d" w:sz="12" w:val="single"/>
          <w:left w:val="single"/>
          <w:bottom w:val="single" w:color="29285d" w:sz="12"/>
          <w:end w:color="29285d" w:sz="12" w:val="single"/>
          <w:right w:val="single"/>
          <w:insideH w:val="single" w:color="29285d" w:sz="12"/>
          <w:insideV w:val="single" w:color="29285d" w:sz="12"/>
        </w:tblBorders>
      </w:tblPr>
      <w:tblGrid>
        <w:gridCol w:w="5595"/>
        <w:gridCol w:w="5595"/>
      </w:tblGrid>
      <w:tr>
        <w:tc>
          <w:tcPr>
            <w:tcW w:w="5595" w:type="dxa"/>
            <w:shd w:val="clear" w:color="auto" w:fill="ffffff"/>
            <w:tcMar>
              <w:top w:w="180"/>
              <w:start w:w="180"/>
              <w:bottom w:w="180"/>
              <w:end w:w="180"/>
            </w:tcMar>
          </w:tcPr>
          <w:p>
            <w:pPr>
              <w:spacing w:after="120" w:before="120" w:line="336" w:lineRule="auto"/>
              <w:ind w:firstLine="0" w:start="0"/>
              <w:jc w:val="start"/>
            </w:pPr>
            <w:r>
              <w:rPr>
                <w:rFonts w:ascii="League Spartan" w:hAnsi="League Spartan" w:cs="League Spartan" w:eastAsia="League Spartan"/>
                <w:b/>
                <w:bCs/>
                <w:color w:val="e19b37"/>
                <w:sz w:val="24"/>
                <w:szCs w:val="24"/>
              </w:rPr>
              <w:t>Book Name:</w:t>
            </w:r>
            <w:r>
              <w:rPr>
                <w:rFonts w:ascii="League Spartan" w:hAnsi="League Spartan" w:cs="League Spartan" w:eastAsia="League Spartan"/>
                <w:b/>
                <w:bCs/>
                <w:color w:val="e19b37"/>
                <w:sz w:val="24"/>
                <w:szCs w:val="24"/>
              </w:rPr>
              <w:t xml:space="preserve">
</w:t>
            </w:r>
          </w:p>
        </w:tc>
        <w:tc>
          <w:tcPr>
            <w:tcW w:w="5595" w:type="dxa"/>
            <w:shd w:val="clear" w:color="auto" w:fill="ffffff"/>
            <w:tcMar>
              <w:top w:w="180"/>
              <w:start w:w="180"/>
              <w:bottom w:w="180"/>
              <w:end w:w="180"/>
            </w:tcMar>
          </w:tcPr>
          <w:p>
            <w:pPr>
              <w:spacing w:after="120" w:before="120" w:line="336" w:lineRule="auto"/>
              <w:ind w:firstLine="0" w:start="0"/>
              <w:jc w:val="start"/>
            </w:pPr>
            <w:r>
              <w:rPr>
                <w:rFonts w:ascii="League Spartan" w:hAnsi="League Spartan" w:cs="League Spartan" w:eastAsia="League Spartan"/>
                <w:b/>
                <w:bCs/>
                <w:color w:val="e19b37"/>
                <w:sz w:val="24"/>
                <w:szCs w:val="24"/>
              </w:rPr>
              <w:t>Thoughts and Recommendations</w:t>
            </w:r>
            <w:r>
              <w:rPr>
                <w:rFonts w:ascii="League Spartan" w:hAnsi="League Spartan" w:cs="League Spartan" w:eastAsia="League Spartan"/>
                <w:b/>
                <w:bCs/>
                <w:color w:val="e19b37"/>
                <w:sz w:val="20"/>
                <w:szCs w:val="20"/>
              </w:rPr>
              <w:t>:</w:t>
            </w:r>
            <w:r>
              <w:rPr>
                <w:rFonts w:ascii="League Spartan" w:hAnsi="League Spartan" w:cs="League Spartan" w:eastAsia="League Spartan"/>
                <w:b/>
                <w:bCs/>
                <w:color w:val="29285d"/>
                <w:sz w:val="20"/>
                <w:szCs w:val="20"/>
              </w:rPr>
              <w:t xml:space="preserve"> 
</w:t>
            </w:r>
          </w:p>
        </w:tc>
      </w:tr>
      <w:tr>
        <w:tc>
          <w:tcPr>
            <w:tcW w:w="5595" w:type="dxa"/>
            <w:shd w:val="clear" w:color="auto" w:fill="ffffff"/>
            <w:tcMar>
              <w:top w:w="180"/>
              <w:start w:w="180"/>
              <w:bottom w:w="180"/>
              <w:end w:w="180"/>
            </w:tcMar>
          </w:tcPr>
          <w:p>
            <w:pPr>
              <w:spacing w:after="120" w:before="120" w:line="336" w:lineRule="auto"/>
              <w:ind w:firstLine="0" w:start="0"/>
              <w:jc w:val="start"/>
            </w:pPr>
            <w:r>
              <w:rPr>
                <w:rFonts w:ascii="Glacial Indifference" w:hAnsi="Glacial Indifference" w:cs="Glacial Indifference" w:eastAsia="Glacial Indifference"/>
                <w:color w:val="29285d"/>
                <w:sz w:val="24"/>
                <w:szCs w:val="24"/>
              </w:rPr>
              <w:t>Birdie, by J P Rose</w:t>
            </w:r>
            <w:r>
              <w:rPr>
                <w:rFonts w:ascii="Glacial Indifference" w:hAnsi="Glacial Indifference" w:cs="Glacial Indifference" w:eastAsia="Glacial Indifference"/>
                <w:color w:val="29285d"/>
                <w:sz w:val="24"/>
                <w:szCs w:val="24"/>
              </w:rPr>
              <w:t xml:space="preserve">
</w:t>
            </w:r>
          </w:p>
        </w:tc>
        <w:tc>
          <w:tcPr>
            <w:tcW w:w="5595" w:type="dxa"/>
            <w:tcMar>
              <w:top w:w="180"/>
              <w:start w:w="180"/>
              <w:bottom w:w="180"/>
              <w:end w:w="180"/>
            </w:tcMar>
          </w:tcPr>
          <w:p>
            <w:pPr>
              <w:spacing w:after="120" w:before="120" w:line="336" w:lineRule="auto"/>
              <w:ind w:firstLine="0" w:start="0"/>
              <w:jc w:val="start"/>
            </w:pPr>
            <w:r>
              <w:rPr>
                <w:rFonts w:ascii="Glacial Indifference" w:hAnsi="Glacial Indifference" w:cs="Glacial Indifference" w:eastAsia="Glacial Indifference"/>
                <w:color w:val="29285d"/>
                <w:sz w:val="24"/>
                <w:szCs w:val="24"/>
              </w:rPr>
              <w:t>‘</w:t>
            </w:r>
            <w:r>
              <w:rPr>
                <w:rFonts w:ascii="Glacial Indifference" w:hAnsi="Glacial Indifference" w:cs="Glacial Indifference" w:eastAsia="Glacial Indifference"/>
                <w:color w:val="29285d"/>
                <w:sz w:val="24"/>
                <w:szCs w:val="24"/>
              </w:rPr>
              <w:t>At its heart, this is a compelling adventure story incorporating social history and life-threatening drama. The racism suffered by mixed-race Birdie is shocking: perpetrated verbally and physically by both adults and children and reflecting some of the author’s lived experiences.</w:t>
            </w:r>
            <w:r>
              <w:rPr>
                <w:rFonts w:ascii="Glacial Indifference" w:hAnsi="Glacial Indifference" w:cs="Glacial Indifference" w:eastAsia="Glacial Indifference"/>
                <w:color w:val="29285d"/>
                <w:sz w:val="24"/>
                <w:szCs w:val="24"/>
              </w:rPr>
              <w:t>’</w:t>
            </w:r>
            <w:r>
              <w:rPr>
                <w:rFonts w:ascii="Glacial Indifference" w:hAnsi="Glacial Indifference" w:cs="Glacial Indifference" w:eastAsia="Glacial Indifference"/>
                <w:color w:val="29285d"/>
                <w:sz w:val="24"/>
                <w:szCs w:val="24"/>
              </w:rPr>
              <w:t xml:space="preserve">
</w:t>
            </w:r>
          </w:p>
        </w:tc>
      </w:tr>
      <w:tr>
        <w:tc>
          <w:tcPr>
            <w:tcW w:w="5595" w:type="dxa"/>
            <w:tcMar>
              <w:top w:w="180"/>
              <w:start w:w="180"/>
              <w:bottom w:w="180"/>
              <w:end w:w="180"/>
            </w:tcMar>
          </w:tcPr>
          <w:p>
            <w:pPr>
              <w:spacing w:after="120" w:before="120" w:line="336" w:lineRule="auto"/>
              <w:ind w:firstLine="0" w:start="0"/>
              <w:jc w:val="start"/>
            </w:pPr>
            <w:r>
              <w:rPr>
                <w:rFonts w:ascii="Glacial Indifference" w:hAnsi="Glacial Indifference" w:cs="Glacial Indifference" w:eastAsia="Glacial Indifference"/>
                <w:color w:val="29285d"/>
                <w:sz w:val="24"/>
                <w:szCs w:val="24"/>
              </w:rPr>
              <w:t xml:space="preserve">Bird Boy, by Catherine Bruton
</w:t>
            </w:r>
          </w:p>
        </w:tc>
        <w:tc>
          <w:tcPr>
            <w:tcW w:w="5595" w:type="dxa"/>
            <w:shd w:val="clear" w:color="auto" w:fill="ffffff"/>
            <w:tcMar>
              <w:top w:w="180"/>
              <w:start w:w="180"/>
              <w:bottom w:w="180"/>
              <w:end w:w="180"/>
            </w:tcMar>
          </w:tcPr>
          <w:p>
            <w:pPr>
              <w:spacing w:after="120" w:before="120" w:line="336" w:lineRule="auto"/>
              <w:ind w:firstLine="0" w:start="0"/>
              <w:jc w:val="start"/>
            </w:pPr>
            <w:r>
              <w:rPr>
                <w:rFonts w:ascii="Glacial Indifference" w:hAnsi="Glacial Indifference" w:cs="Glacial Indifference" w:eastAsia="Glacial Indifference"/>
                <w:color w:val="29285d"/>
                <w:sz w:val="24"/>
                <w:szCs w:val="24"/>
              </w:rPr>
              <w:t>‘</w:t>
            </w:r>
            <w:r>
              <w:rPr>
                <w:rFonts w:ascii="Glacial Indifference" w:hAnsi="Glacial Indifference" w:cs="Glacial Indifference" w:eastAsia="Glacial Indifference"/>
                <w:color w:val="29285d"/>
                <w:sz w:val="24"/>
                <w:szCs w:val="24"/>
              </w:rPr>
              <w:t>This beautifully written and intensely emotive story explores challenging themes including mental illness, depression, bereavement and displacement – but does so with a reassuring and ultimately optimistic sensitivity.</w:t>
            </w:r>
            <w:r>
              <w:rPr>
                <w:rFonts w:ascii="Glacial Indifference" w:hAnsi="Glacial Indifference" w:cs="Glacial Indifference" w:eastAsia="Glacial Indifference"/>
                <w:color w:val="29285d"/>
                <w:sz w:val="24"/>
                <w:szCs w:val="24"/>
              </w:rPr>
              <w:t>’</w:t>
            </w:r>
            <w:r>
              <w:rPr>
                <w:rFonts w:ascii="Glacial Indifference" w:hAnsi="Glacial Indifference" w:cs="Glacial Indifference" w:eastAsia="Glacial Indifference"/>
                <w:color w:val="29285d"/>
                <w:sz w:val="24"/>
                <w:szCs w:val="24"/>
              </w:rPr>
              <w:t xml:space="preserve">
</w:t>
            </w:r>
          </w:p>
        </w:tc>
      </w:tr>
      <w:tr>
        <w:tc>
          <w:tcPr>
            <w:tcW w:w="5595" w:type="dxa"/>
            <w:shd w:val="clear" w:color="auto" w:fill="ffffff"/>
            <w:tcMar>
              <w:top w:w="180"/>
              <w:start w:w="180"/>
              <w:bottom w:w="180"/>
              <w:end w:w="180"/>
            </w:tcMar>
          </w:tcPr>
          <w:p>
            <w:pPr>
              <w:spacing w:after="120" w:before="120" w:line="336" w:lineRule="auto"/>
              <w:ind w:firstLine="0" w:start="0"/>
              <w:jc w:val="start"/>
            </w:pPr>
            <w:r>
              <w:rPr>
                <w:rFonts w:ascii="Glacial Indifference" w:hAnsi="Glacial Indifference" w:cs="Glacial Indifference" w:eastAsia="Glacial Indifference"/>
                <w:color w:val="29285d"/>
                <w:sz w:val="24"/>
                <w:szCs w:val="24"/>
              </w:rPr>
              <w:t>Where the River takes Us, by Lesley Parr</w:t>
            </w:r>
            <w:r>
              <w:rPr>
                <w:rFonts w:ascii="Glacial Indifference" w:hAnsi="Glacial Indifference" w:cs="Glacial Indifference" w:eastAsia="Glacial Indifference"/>
                <w:color w:val="29285d"/>
                <w:sz w:val="24"/>
                <w:szCs w:val="24"/>
              </w:rPr>
              <w:t xml:space="preserve">
</w:t>
            </w:r>
          </w:p>
        </w:tc>
        <w:tc>
          <w:tcPr>
            <w:tcW w:w="5595" w:type="dxa"/>
            <w:tcMar>
              <w:top w:w="180"/>
              <w:start w:w="180"/>
              <w:bottom w:w="180"/>
              <w:end w:w="180"/>
            </w:tcMar>
          </w:tcPr>
          <w:p>
            <w:pPr>
              <w:spacing w:after="120" w:before="120" w:line="336" w:lineRule="auto"/>
              <w:ind w:firstLine="0" w:start="0"/>
              <w:jc w:val="start"/>
            </w:pPr>
            <w:r>
              <w:rPr>
                <w:rFonts w:ascii="Glacial Indifference" w:hAnsi="Glacial Indifference" w:cs="Glacial Indifference" w:eastAsia="Glacial Indifference"/>
                <w:color w:val="29285d"/>
                <w:sz w:val="24"/>
                <w:szCs w:val="24"/>
              </w:rPr>
              <w:t>‘</w:t>
            </w:r>
            <w:r>
              <w:rPr>
                <w:rFonts w:ascii="Glacial Indifference" w:hAnsi="Glacial Indifference" w:cs="Glacial Indifference" w:eastAsia="Glacial Indifference"/>
                <w:color w:val="29285d"/>
                <w:sz w:val="24"/>
                <w:szCs w:val="24"/>
              </w:rPr>
              <w:t>Set in Wales during the miners’ strike, this is a fantastic exploration of friendship, grief and brotherly bonds. The dynamic between the four friends is brilliantly portrayed and contemporary children will find lots to relate to in their situation.</w:t>
            </w:r>
            <w:r>
              <w:rPr>
                <w:rFonts w:ascii="Glacial Indifference" w:hAnsi="Glacial Indifference" w:cs="Glacial Indifference" w:eastAsia="Glacial Indifference"/>
                <w:color w:val="29285d"/>
                <w:sz w:val="24"/>
                <w:szCs w:val="24"/>
              </w:rPr>
              <w:t>’</w:t>
            </w:r>
            <w:r>
              <w:rPr>
                <w:rFonts w:ascii="Glacial Indifference" w:hAnsi="Glacial Indifference" w:cs="Glacial Indifference" w:eastAsia="Glacial Indifference"/>
                <w:color w:val="29285d"/>
                <w:sz w:val="24"/>
                <w:szCs w:val="24"/>
              </w:rPr>
              <w:t xml:space="preserve">
</w:t>
            </w:r>
          </w:p>
        </w:tc>
      </w:tr>
      <w:tr>
        <w:tc>
          <w:tcPr>
            <w:tcW w:w="5595" w:type="dxa"/>
            <w:shd w:val="clear" w:color="auto" w:fill="ffffff"/>
            <w:tcMar>
              <w:top w:w="180"/>
              <w:start w:w="180"/>
              <w:bottom w:w="180"/>
              <w:end w:w="180"/>
            </w:tcMar>
          </w:tcPr>
          <w:p>
            <w:pPr>
              <w:spacing w:after="120" w:before="120" w:line="336" w:lineRule="auto"/>
              <w:ind w:firstLine="0" w:start="0"/>
              <w:jc w:val="start"/>
            </w:pPr>
            <w:r>
              <w:rPr>
                <w:rFonts w:ascii="Glacial Indifference" w:hAnsi="Glacial Indifference" w:cs="Glacial Indifference" w:eastAsia="Glacial Indifference"/>
                <w:color w:val="29285d"/>
                <w:sz w:val="24"/>
                <w:szCs w:val="24"/>
              </w:rPr>
              <w:t>Fallout, by Lesley Par</w:t>
            </w:r>
            <w:r>
              <w:rPr>
                <w:rFonts w:ascii="Glacial Indifference" w:hAnsi="Glacial Indifference" w:cs="Glacial Indifference" w:eastAsia="Glacial Indifference"/>
                <w:color w:val="29285d"/>
                <w:sz w:val="24"/>
                <w:szCs w:val="24"/>
              </w:rPr>
              <w:t>r</w:t>
            </w:r>
            <w:r>
              <w:rPr>
                <w:rFonts w:ascii="Glacial Indifference" w:hAnsi="Glacial Indifference" w:cs="Glacial Indifference" w:eastAsia="Glacial Indifference"/>
                <w:color w:val="29285d"/>
                <w:sz w:val="24"/>
                <w:szCs w:val="24"/>
              </w:rPr>
              <w:t xml:space="preserve">
</w:t>
            </w:r>
          </w:p>
        </w:tc>
        <w:tc>
          <w:tcPr>
            <w:tcW w:w="5595" w:type="dxa"/>
            <w:shd w:val="clear" w:color="auto" w:fill="ffffff"/>
            <w:tcMar>
              <w:top w:w="180"/>
              <w:start w:w="180"/>
              <w:bottom w:w="180"/>
              <w:end w:w="180"/>
            </w:tcMar>
          </w:tcPr>
          <w:p>
            <w:pPr>
              <w:spacing w:after="120" w:before="120" w:line="336" w:lineRule="auto"/>
              <w:ind w:firstLine="0" w:start="0"/>
              <w:jc w:val="start"/>
            </w:pPr>
            <w:r>
              <w:rPr>
                <w:rFonts w:ascii="Glacial Indifference" w:hAnsi="Glacial Indifference" w:cs="Glacial Indifference" w:eastAsia="Glacial Indifference"/>
                <w:color w:val="29285d"/>
                <w:sz w:val="24"/>
                <w:szCs w:val="24"/>
              </w:rPr>
              <w:t>‘</w:t>
            </w:r>
            <w:r>
              <w:rPr>
                <w:rFonts w:ascii="Glacial Indifference" w:hAnsi="Glacial Indifference" w:cs="Glacial Indifference" w:eastAsia="Glacial Indifference"/>
                <w:color w:val="29285d"/>
                <w:sz w:val="24"/>
                <w:szCs w:val="24"/>
              </w:rPr>
              <w:t>Marcus comes from a troubled family and is suspended for blowing up the science lab. New girl Emma sees potential in him, but a serious incident puts Marcus in the spotlight. This 1980s coming-of-age drama explores loyalty, expectation, and personal responsibility as Marcus seeks to prove he's more than his family's reputation</w:t>
            </w:r>
            <w:r>
              <w:rPr>
                <w:rFonts w:ascii="Glacial Indifference" w:hAnsi="Glacial Indifference" w:cs="Glacial Indifference" w:eastAsia="Glacial Indifference"/>
                <w:color w:val="29285d"/>
                <w:sz w:val="24"/>
                <w:szCs w:val="24"/>
              </w:rPr>
              <w:t>.’</w:t>
            </w:r>
            <w:r>
              <w:rPr>
                <w:rFonts w:ascii="Glacial Indifference" w:hAnsi="Glacial Indifference" w:cs="Glacial Indifference" w:eastAsia="Glacial Indifference"/>
                <w:color w:val="29285d"/>
                <w:sz w:val="24"/>
                <w:szCs w:val="24"/>
              </w:rPr>
              <w:t xml:space="preserve">
</w:t>
            </w:r>
          </w:p>
        </w:tc>
      </w:tr>
      <w:tr>
        <w:tc>
          <w:tcPr>
            <w:tcW w:w="5595" w:type="dxa"/>
            <w:shd w:val="clear" w:color="auto" w:fill="ffffff"/>
            <w:tcMar>
              <w:top w:w="180"/>
              <w:start w:w="180"/>
              <w:bottom w:w="180"/>
              <w:end w:w="180"/>
            </w:tcMar>
          </w:tcPr>
          <w:p>
            <w:pPr>
              <w:spacing w:after="120" w:before="120" w:line="336" w:lineRule="auto"/>
              <w:ind w:firstLine="0" w:start="0"/>
              <w:jc w:val="start"/>
            </w:pPr>
            <w:r>
              <w:rPr>
                <w:rFonts w:ascii="Glacial Indifference" w:hAnsi="Glacial Indifference" w:cs="Glacial Indifference" w:eastAsia="Glacial Indifference"/>
                <w:color w:val="29285d"/>
                <w:sz w:val="24"/>
                <w:szCs w:val="24"/>
              </w:rPr>
              <w:t>The Wrong Shoes, by Tom Percival</w:t>
            </w:r>
            <w:r>
              <w:rPr>
                <w:rFonts w:ascii="Glacial Indifference" w:hAnsi="Glacial Indifference" w:cs="Glacial Indifference" w:eastAsia="Glacial Indifference"/>
                <w:color w:val="29285d"/>
                <w:sz w:val="24"/>
                <w:szCs w:val="24"/>
              </w:rPr>
              <w:t xml:space="preserve">
</w:t>
            </w:r>
          </w:p>
        </w:tc>
        <w:tc>
          <w:tcPr>
            <w:tcW w:w="5595" w:type="dxa"/>
            <w:shd w:val="clear" w:color="auto" w:fill="ffffff"/>
            <w:tcMar>
              <w:top w:w="180"/>
              <w:start w:w="180"/>
              <w:bottom w:w="180"/>
              <w:end w:w="180"/>
            </w:tcMar>
          </w:tcPr>
          <w:p>
            <w:pPr>
              <w:spacing w:after="120" w:before="120" w:line="336" w:lineRule="auto"/>
              <w:ind w:firstLine="0" w:start="0"/>
              <w:jc w:val="start"/>
            </w:pPr>
            <w:r>
              <w:rPr>
                <w:rFonts w:ascii="Glacial Indifference" w:hAnsi="Glacial Indifference" w:cs="Glacial Indifference" w:eastAsia="Glacial Indifference"/>
                <w:color w:val="29285d"/>
                <w:sz w:val="24"/>
                <w:szCs w:val="24"/>
              </w:rPr>
              <w:t>‘</w:t>
            </w:r>
            <w:r>
              <w:rPr>
                <w:rFonts w:ascii="Glacial Indifference" w:hAnsi="Glacial Indifference" w:cs="Glacial Indifference" w:eastAsia="Glacial Indifference"/>
                <w:color w:val="29285d"/>
                <w:sz w:val="24"/>
                <w:szCs w:val="24"/>
              </w:rPr>
              <w:t>A poignant exploration of child poverty and resilience. Through the story of Will, who struggles with feeling different due to his shoes, Percival highlights the importance of empathy, friendship, and self-acceptance. A beautifully illustrated, heartwarming read for middle-grade readers.</w:t>
            </w:r>
            <w:r>
              <w:rPr>
                <w:rFonts w:ascii="Glacial Indifference" w:hAnsi="Glacial Indifference" w:cs="Glacial Indifference" w:eastAsia="Glacial Indifference"/>
                <w:color w:val="29285d"/>
                <w:sz w:val="24"/>
                <w:szCs w:val="24"/>
              </w:rPr>
              <w:t>’</w:t>
            </w:r>
            <w:r>
              <w:rPr>
                <w:rFonts w:ascii="Glacial Indifference" w:hAnsi="Glacial Indifference" w:cs="Glacial Indifference" w:eastAsia="Glacial Indifference"/>
                <w:color w:val="29285d"/>
                <w:sz w:val="24"/>
                <w:szCs w:val="24"/>
              </w:rPr>
              <w:t xml:space="preserve">
</w:t>
            </w:r>
          </w:p>
        </w:tc>
      </w:tr>
      <w:tr>
        <w:tc>
          <w:tcPr>
            <w:tcW w:w="5595" w:type="dxa"/>
            <w:shd w:val="clear" w:color="auto" w:fill="ffffff"/>
            <w:tcMar>
              <w:top w:w="180"/>
              <w:start w:w="180"/>
              <w:bottom w:w="180"/>
              <w:end w:w="180"/>
            </w:tcMar>
          </w:tcPr>
          <w:p>
            <w:pPr>
              <w:spacing w:after="120" w:before="120" w:line="336" w:lineRule="auto"/>
              <w:ind w:firstLine="0" w:start="0"/>
              <w:jc w:val="start"/>
            </w:pPr>
            <w:r>
              <w:rPr>
                <w:rFonts w:ascii="Glacial Indifference" w:hAnsi="Glacial Indifference" w:cs="Glacial Indifference" w:eastAsia="Glacial Indifference"/>
                <w:color w:val="29285d"/>
                <w:sz w:val="24"/>
                <w:szCs w:val="24"/>
              </w:rPr>
              <w:t xml:space="preserve">The </w:t>
            </w:r>
            <w:r>
              <w:rPr>
                <w:rFonts w:ascii="Glacial Indifference" w:hAnsi="Glacial Indifference" w:cs="Glacial Indifference" w:eastAsia="Glacial Indifference"/>
                <w:color w:val="29285d"/>
                <w:sz w:val="24"/>
                <w:szCs w:val="24"/>
              </w:rPr>
              <w:t>L</w:t>
            </w:r>
            <w:r>
              <w:rPr>
                <w:rFonts w:ascii="Glacial Indifference" w:hAnsi="Glacial Indifference" w:cs="Glacial Indifference" w:eastAsia="Glacial Indifference"/>
                <w:color w:val="29285d"/>
                <w:sz w:val="24"/>
                <w:szCs w:val="24"/>
              </w:rPr>
              <w:t>ast Boy, by Eve McDonnell</w:t>
            </w:r>
            <w:r>
              <w:rPr>
                <w:rFonts w:ascii="Glacial Indifference" w:hAnsi="Glacial Indifference" w:cs="Glacial Indifference" w:eastAsia="Glacial Indifference"/>
                <w:color w:val="29285d"/>
                <w:sz w:val="24"/>
                <w:szCs w:val="24"/>
              </w:rPr>
              <w:t xml:space="preserve">
</w:t>
            </w:r>
          </w:p>
        </w:tc>
        <w:tc>
          <w:tcPr>
            <w:tcW w:w="5595" w:type="dxa"/>
            <w:tcMar>
              <w:top w:w="180"/>
              <w:start w:w="180"/>
              <w:bottom w:w="180"/>
              <w:end w:w="180"/>
            </w:tcMar>
          </w:tcPr>
          <w:p>
            <w:pPr>
              <w:spacing w:after="120" w:before="120" w:line="336" w:lineRule="auto"/>
              <w:ind w:firstLine="0" w:start="0"/>
              <w:jc w:val="start"/>
            </w:pPr>
            <w:r>
              <w:rPr>
                <w:rFonts w:ascii="Glacial Indifference" w:hAnsi="Glacial Indifference" w:cs="Glacial Indifference" w:eastAsia="Glacial Indifference"/>
                <w:color w:val="29285d"/>
                <w:sz w:val="24"/>
                <w:szCs w:val="24"/>
              </w:rPr>
              <w:t>‘</w:t>
            </w:r>
            <w:r>
              <w:rPr>
                <w:rFonts w:ascii="Glacial Indifference" w:hAnsi="Glacial Indifference" w:cs="Glacial Indifference" w:eastAsia="Glacial Indifference"/>
                <w:color w:val="29285d"/>
                <w:sz w:val="24"/>
                <w:szCs w:val="24"/>
              </w:rPr>
              <w:t>A moving historical fiction that tells the story of George Brewster, a Victorian chimney sweep. Through vivid storytelling and rich historical detail, McDonnell explores themes of courage, resilience, and social justice</w:t>
            </w:r>
            <w:r>
              <w:rPr>
                <w:rFonts w:ascii="Glacial Indifference" w:hAnsi="Glacial Indifference" w:cs="Glacial Indifference" w:eastAsia="Glacial Indifference"/>
                <w:color w:val="29285d"/>
                <w:sz w:val="24"/>
                <w:szCs w:val="24"/>
              </w:rPr>
              <w:t>.’</w:t>
            </w:r>
            <w:r>
              <w:rPr>
                <w:rFonts w:ascii="Glacial Indifference" w:hAnsi="Glacial Indifference" w:cs="Glacial Indifference" w:eastAsia="Glacial Indifference"/>
                <w:color w:val="29285d"/>
                <w:sz w:val="24"/>
                <w:szCs w:val="24"/>
              </w:rPr>
              <w:t xml:space="preserve"> 
</w:t>
            </w:r>
          </w:p>
        </w:tc>
      </w:tr>
      <w:tr>
        <w:tc>
          <w:tcPr>
            <w:tcW w:w="5595" w:type="dxa"/>
            <w:tcMar>
              <w:top w:w="180"/>
              <w:start w:w="180"/>
              <w:bottom w:w="180"/>
              <w:end w:w="180"/>
            </w:tcMar>
          </w:tcPr>
          <w:p>
            <w:pPr>
              <w:spacing w:after="120" w:before="120" w:line="336" w:lineRule="auto"/>
              <w:ind w:firstLine="0" w:start="0"/>
              <w:jc w:val="start"/>
            </w:pPr>
            <w:r>
              <w:rPr>
                <w:rFonts w:ascii="Glacial Indifference" w:hAnsi="Glacial Indifference" w:cs="Glacial Indifference" w:eastAsia="Glacial Indifference"/>
                <w:color w:val="29285d"/>
                <w:sz w:val="24"/>
                <w:szCs w:val="24"/>
              </w:rPr>
              <w:t xml:space="preserve">The Tale of Truthwater Lake, by Emma Carroll 
</w:t>
            </w:r>
          </w:p>
        </w:tc>
        <w:tc>
          <w:tcPr>
            <w:tcW w:w="5595" w:type="dxa"/>
            <w:shd w:val="clear" w:color="auto" w:fill="ffffff"/>
            <w:tcMar>
              <w:top w:w="180"/>
              <w:start w:w="180"/>
              <w:bottom w:w="180"/>
              <w:end w:w="180"/>
            </w:tcMar>
          </w:tcPr>
          <w:p>
            <w:pPr>
              <w:spacing w:after="120" w:before="120" w:line="336" w:lineRule="auto"/>
              <w:ind w:firstLine="0" w:start="0"/>
              <w:jc w:val="start"/>
            </w:pPr>
            <w:r>
              <w:rPr>
                <w:rFonts w:ascii="Glacial Indifference" w:hAnsi="Glacial Indifference" w:cs="Glacial Indifference" w:eastAsia="Glacial Indifference"/>
                <w:color w:val="29285d"/>
                <w:sz w:val="24"/>
                <w:szCs w:val="24"/>
              </w:rPr>
              <w:t>‘</w:t>
            </w:r>
            <w:r>
              <w:rPr>
                <w:rFonts w:ascii="Glacial Indifference" w:hAnsi="Glacial Indifference" w:cs="Glacial Indifference" w:eastAsia="Glacial Indifference"/>
                <w:color w:val="29285d"/>
                <w:sz w:val="24"/>
                <w:szCs w:val="24"/>
              </w:rPr>
              <w:t>A dual-timeline story set in 2032 and 1952. It follows Polly, who discovers a submerged village during a heatwave, and Nellie, a girl from the past. This beautifully written book explores themes of climate change, history, and resilience, making it an engaging read for middle-grade readers.</w:t>
            </w:r>
            <w:r>
              <w:rPr>
                <w:rFonts w:ascii="Glacial Indifference" w:hAnsi="Glacial Indifference" w:cs="Glacial Indifference" w:eastAsia="Glacial Indifference"/>
                <w:color w:val="29285d"/>
                <w:sz w:val="24"/>
                <w:szCs w:val="24"/>
              </w:rPr>
              <w:t xml:space="preserve">’
</w:t>
            </w:r>
          </w:p>
          <w:p>
            <w:pPr>
              <w:spacing w:after="120" w:before="120" w:line="336" w:lineRule="auto"/>
              <w:ind w:firstLine="0" w:start="0"/>
              <w:jc w:val="start"/>
            </w:pPr>
            <w:r>
              <w:rPr>
                <w:rFonts w:ascii="Glacial Indifference" w:hAnsi="Glacial Indifference" w:cs="Glacial Indifference" w:eastAsia="Glacial Indifference"/>
                <w:color w:val="29285d"/>
                <w:sz w:val="24"/>
                <w:szCs w:val="24"/>
              </w:rPr>
              <w:t xml:space="preserve">
</w:t>
            </w:r>
          </w:p>
        </w:tc>
      </w:tr>
      <w:tr>
        <w:tc>
          <w:tcPr>
            <w:tcW w:w="5595" w:type="dxa"/>
            <w:tcMar>
              <w:top w:w="180"/>
              <w:start w:w="180"/>
              <w:bottom w:w="180"/>
              <w:end w:w="180"/>
            </w:tcMar>
          </w:tcPr>
          <w:p>
            <w:pPr>
              <w:spacing w:after="120" w:before="120" w:line="336" w:lineRule="auto"/>
              <w:ind w:firstLine="0" w:start="0"/>
              <w:jc w:val="start"/>
            </w:pPr>
            <w:r>
              <w:rPr>
                <w:rFonts w:ascii="Glacial Indifference" w:hAnsi="Glacial Indifference" w:cs="Glacial Indifference" w:eastAsia="Glacial Indifference"/>
                <w:color w:val="29285d"/>
                <w:sz w:val="24"/>
                <w:szCs w:val="24"/>
              </w:rPr>
              <w:t>Crossing the Line, by Tia Fisher</w:t>
            </w:r>
            <w:r>
              <w:rPr>
                <w:rFonts w:ascii="Glacial Indifference" w:hAnsi="Glacial Indifference" w:cs="Glacial Indifference" w:eastAsia="Glacial Indifference"/>
                <w:color w:val="29285d"/>
                <w:sz w:val="24"/>
                <w:szCs w:val="24"/>
              </w:rPr>
              <w:t xml:space="preserve">
</w:t>
            </w:r>
          </w:p>
        </w:tc>
        <w:tc>
          <w:tcPr>
            <w:tcW w:w="5595" w:type="dxa"/>
            <w:tcMar>
              <w:top w:w="180"/>
              <w:start w:w="180"/>
              <w:bottom w:w="180"/>
              <w:end w:w="180"/>
            </w:tcMar>
          </w:tcPr>
          <w:p>
            <w:pPr>
              <w:spacing w:after="120" w:before="120" w:line="336" w:lineRule="auto"/>
              <w:ind w:firstLine="0" w:start="0"/>
              <w:jc w:val="start"/>
            </w:pPr>
            <w:r>
              <w:rPr>
                <w:rFonts w:ascii="Glacial Indifference" w:hAnsi="Glacial Indifference" w:cs="Glacial Indifference" w:eastAsia="Glacial Indifference"/>
                <w:color w:val="29285d"/>
                <w:sz w:val="24"/>
                <w:szCs w:val="24"/>
              </w:rPr>
              <w:t>‘</w:t>
            </w:r>
            <w:r>
              <w:rPr>
                <w:rFonts w:ascii="Glacial Indifference" w:hAnsi="Glacial Indifference" w:cs="Glacial Indifference" w:eastAsia="Glacial Indifference"/>
                <w:color w:val="29285d"/>
                <w:sz w:val="24"/>
                <w:szCs w:val="24"/>
              </w:rPr>
              <w:t>A powerful and gripping verse novel that explores the descent of a young teenager, Erik, into the dangerous world of county lines drug dealing. Following the death of his father, Erik's need to support his family leads him into a life of crime. The novel poignantly addresses themes of vulnerability, peer pressure, and the struggle for redemption.</w:t>
            </w:r>
            <w:r>
              <w:rPr>
                <w:rFonts w:ascii="Glacial Indifference" w:hAnsi="Glacial Indifference" w:cs="Glacial Indifference" w:eastAsia="Glacial Indifference"/>
                <w:color w:val="29285d"/>
                <w:sz w:val="24"/>
                <w:szCs w:val="24"/>
              </w:rPr>
              <w:t>’</w:t>
            </w:r>
            <w:r>
              <w:rPr>
                <w:rFonts w:ascii="Glacial Indifference" w:hAnsi="Glacial Indifference" w:cs="Glacial Indifference" w:eastAsia="Glacial Indifference"/>
                <w:color w:val="29285d"/>
                <w:sz w:val="24"/>
                <w:szCs w:val="24"/>
              </w:rPr>
              <w:t xml:space="preserve">
</w:t>
            </w:r>
          </w:p>
        </w:tc>
      </w:tr>
      <w:tr>
        <w:tc>
          <w:tcPr>
            <w:tcW w:w="5595" w:type="dxa"/>
            <w:tcMar>
              <w:top w:w="180"/>
              <w:start w:w="180"/>
              <w:bottom w:w="180"/>
              <w:end w:w="180"/>
            </w:tcMar>
          </w:tcPr>
          <w:p>
            <w:pPr>
              <w:spacing w:after="120" w:before="120" w:line="336" w:lineRule="auto"/>
              <w:ind w:firstLine="0" w:start="0"/>
              <w:jc w:val="start"/>
            </w:pPr>
            <w:r>
              <w:rPr>
                <w:rFonts w:ascii="Glacial Indifference" w:hAnsi="Glacial Indifference" w:cs="Glacial Indifference" w:eastAsia="Glacial Indifference"/>
                <w:color w:val="29285d"/>
                <w:sz w:val="24"/>
                <w:szCs w:val="24"/>
              </w:rPr>
              <w:t xml:space="preserve">The Boy in the Suit, by James Fox
</w:t>
            </w:r>
          </w:p>
        </w:tc>
        <w:tc>
          <w:tcPr>
            <w:tcW w:w="5595" w:type="dxa"/>
            <w:tcMar>
              <w:top w:w="180"/>
              <w:start w:w="180"/>
              <w:bottom w:w="180"/>
              <w:end w:w="180"/>
            </w:tcMar>
          </w:tcPr>
          <w:p>
            <w:pPr>
              <w:spacing w:after="120" w:before="120" w:line="336" w:lineRule="auto"/>
              <w:ind w:firstLine="0" w:start="0"/>
              <w:jc w:val="start"/>
            </w:pPr>
            <w:r>
              <w:rPr>
                <w:rFonts w:ascii="Glacial Indifference" w:hAnsi="Glacial Indifference" w:cs="Glacial Indifference" w:eastAsia="Glacial Indifference"/>
                <w:color w:val="29285d"/>
                <w:sz w:val="24"/>
                <w:szCs w:val="24"/>
              </w:rPr>
              <w:t>‘</w:t>
            </w:r>
            <w:r>
              <w:rPr>
                <w:rFonts w:ascii="Glacial Indifference" w:hAnsi="Glacial Indifference" w:cs="Glacial Indifference" w:eastAsia="Glacial Indifference"/>
                <w:color w:val="29285d"/>
                <w:sz w:val="24"/>
                <w:szCs w:val="24"/>
              </w:rPr>
              <w:t>Addresses themes of mental health, poverty, family dynamics, social stigma, resilience, and community support. It explores the challenges faced by a young boy and his mother, highlighting the importance of empathy, understanding, and the struggle for a better life amidst adversity.</w:t>
            </w:r>
            <w:r>
              <w:rPr>
                <w:rFonts w:ascii="Glacial Indifference" w:hAnsi="Glacial Indifference" w:cs="Glacial Indifference" w:eastAsia="Glacial Indifference"/>
                <w:color w:val="29285d"/>
                <w:sz w:val="24"/>
                <w:szCs w:val="24"/>
              </w:rPr>
              <w:t>’</w:t>
            </w:r>
            <w:r>
              <w:rPr>
                <w:rFonts w:ascii="Glacial Indifference" w:hAnsi="Glacial Indifference" w:cs="Glacial Indifference" w:eastAsia="Glacial Indifference"/>
                <w:color w:val="29285d"/>
                <w:sz w:val="24"/>
                <w:szCs w:val="24"/>
              </w:rPr>
              <w:t xml:space="preserve">
</w:t>
            </w:r>
          </w:p>
        </w:tc>
      </w:tr>
      <w:tr>
        <w:tc>
          <w:tcPr>
            <w:tcW w:w="5595" w:type="dxa"/>
            <w:tcMar>
              <w:top w:w="180"/>
              <w:start w:w="180"/>
              <w:bottom w:w="180"/>
              <w:end w:w="180"/>
            </w:tcMar>
          </w:tcPr>
          <w:p>
            <w:pPr>
              <w:spacing w:after="120" w:before="120" w:line="336" w:lineRule="auto"/>
              <w:ind w:firstLine="0" w:start="0"/>
              <w:jc w:val="start"/>
            </w:pPr>
            <w:r>
              <w:rPr>
                <w:rFonts w:ascii="Glacial Indifference" w:hAnsi="Glacial Indifference" w:cs="Glacial Indifference" w:eastAsia="Glacial Indifference"/>
                <w:color w:val="29285d"/>
                <w:sz w:val="24"/>
                <w:szCs w:val="24"/>
              </w:rPr>
              <w:t xml:space="preserve">Pieces of Us, by Stewart Foster
</w:t>
            </w:r>
          </w:p>
        </w:tc>
        <w:tc>
          <w:tcPr>
            <w:tcW w:w="5595" w:type="dxa"/>
            <w:tcMar>
              <w:top w:w="180"/>
              <w:start w:w="180"/>
              <w:bottom w:w="180"/>
              <w:end w:w="180"/>
            </w:tcMar>
          </w:tcPr>
          <w:p>
            <w:pPr>
              <w:spacing w:after="120" w:before="120" w:line="336" w:lineRule="auto"/>
              <w:ind w:firstLine="0" w:start="0"/>
              <w:jc w:val="start"/>
            </w:pPr>
            <w:r>
              <w:rPr>
                <w:rFonts w:ascii="Glacial Indifference" w:hAnsi="Glacial Indifference" w:cs="Glacial Indifference" w:eastAsia="Glacial Indifference"/>
                <w:color w:val="29285d"/>
                <w:sz w:val="24"/>
                <w:szCs w:val="24"/>
              </w:rPr>
              <w:t>‘</w:t>
            </w:r>
            <w:r>
              <w:rPr>
                <w:rFonts w:ascii="Glacial Indifference" w:hAnsi="Glacial Indifference" w:cs="Glacial Indifference" w:eastAsia="Glacial Indifference"/>
                <w:color w:val="29285d"/>
                <w:sz w:val="24"/>
                <w:szCs w:val="24"/>
              </w:rPr>
              <w:t>Addresses themes of mental health, illness, grief, and friendship. It follows Jonas, who struggles with bulimia, and his transformative friendship with Louis. The novel poignantly explores the challenges of living with an eating disorder, the impact of personal loss, and the redemptive power of supportive relationships.</w:t>
            </w:r>
            <w:r>
              <w:rPr>
                <w:rFonts w:ascii="Glacial Indifference" w:hAnsi="Glacial Indifference" w:cs="Glacial Indifference" w:eastAsia="Glacial Indifference"/>
                <w:color w:val="29285d"/>
                <w:sz w:val="24"/>
                <w:szCs w:val="24"/>
              </w:rPr>
              <w:t>’</w:t>
            </w:r>
            <w:r>
              <w:rPr>
                <w:rFonts w:ascii="Glacial Indifference" w:hAnsi="Glacial Indifference" w:cs="Glacial Indifference" w:eastAsia="Glacial Indifference"/>
                <w:color w:val="29285d"/>
                <w:sz w:val="24"/>
                <w:szCs w:val="24"/>
              </w:rPr>
              <w:t xml:space="preserve">
</w:t>
            </w:r>
          </w:p>
        </w:tc>
      </w:tr>
      <w:tr>
        <w:tc>
          <w:tcPr>
            <w:tcW w:w="5595" w:type="dxa"/>
            <w:tcMar>
              <w:top w:w="180"/>
              <w:start w:w="180"/>
              <w:bottom w:w="180"/>
              <w:end w:w="180"/>
            </w:tcMar>
          </w:tcPr>
          <w:p>
            <w:pPr>
              <w:spacing w:after="120" w:before="120" w:line="336" w:lineRule="auto"/>
              <w:ind w:firstLine="0" w:start="0"/>
              <w:jc w:val="start"/>
            </w:pPr>
            <w:r>
              <w:rPr>
                <w:rFonts w:ascii="Glacial Indifference" w:hAnsi="Glacial Indifference" w:cs="Glacial Indifference" w:eastAsia="Glacial Indifference"/>
                <w:color w:val="29285d"/>
                <w:sz w:val="24"/>
                <w:szCs w:val="24"/>
              </w:rPr>
              <w:t xml:space="preserve">Boy Everywhere, by A M Dassu
</w:t>
            </w:r>
          </w:p>
        </w:tc>
        <w:tc>
          <w:tcPr>
            <w:tcW w:w="5595" w:type="dxa"/>
            <w:tcMar>
              <w:top w:w="180"/>
              <w:start w:w="180"/>
              <w:bottom w:w="180"/>
              <w:end w:w="180"/>
            </w:tcMar>
          </w:tcPr>
          <w:p>
            <w:pPr>
              <w:spacing w:after="120" w:before="120" w:line="336" w:lineRule="auto"/>
              <w:ind w:firstLine="0" w:start="0"/>
              <w:jc w:val="start"/>
            </w:pPr>
            <w:r>
              <w:rPr>
                <w:rFonts w:ascii="Glacial Indifference" w:hAnsi="Glacial Indifference" w:cs="Glacial Indifference" w:eastAsia="Glacial Indifference"/>
                <w:color w:val="29285d"/>
                <w:sz w:val="24"/>
                <w:szCs w:val="24"/>
              </w:rPr>
              <w:t>‘</w:t>
            </w:r>
            <w:r>
              <w:rPr>
                <w:rFonts w:ascii="Glacial Indifference" w:hAnsi="Glacial Indifference" w:cs="Glacial Indifference" w:eastAsia="Glacial Indifference"/>
                <w:color w:val="29285d"/>
                <w:sz w:val="24"/>
                <w:szCs w:val="24"/>
              </w:rPr>
              <w:t>Addresses themes of displacement, resilience, and identity. It follows Sami, a Syrian refugee, as he navigates the harrowing journey from privilege in Damascus to poverty in the UK. The novel explores the challenges of adapting to a new life, the impact of war, and the strength of the human spirit.</w:t>
            </w:r>
            <w:r>
              <w:rPr>
                <w:rFonts w:ascii="Glacial Indifference" w:hAnsi="Glacial Indifference" w:cs="Glacial Indifference" w:eastAsia="Glacial Indifference"/>
                <w:color w:val="29285d"/>
                <w:sz w:val="24"/>
                <w:szCs w:val="24"/>
              </w:rPr>
              <w:t>’</w:t>
            </w:r>
            <w:r>
              <w:rPr>
                <w:rFonts w:ascii="Glacial Indifference" w:hAnsi="Glacial Indifference" w:cs="Glacial Indifference" w:eastAsia="Glacial Indifference"/>
                <w:color w:val="29285d"/>
                <w:sz w:val="24"/>
                <w:szCs w:val="24"/>
              </w:rPr>
              <w:t xml:space="preserve">
</w:t>
            </w:r>
          </w:p>
        </w:tc>
      </w:tr>
      <w:tr>
        <w:tc>
          <w:tcPr>
            <w:tcW w:w="5595" w:type="dxa"/>
            <w:tcMar>
              <w:top w:w="180"/>
              <w:start w:w="180"/>
              <w:bottom w:w="180"/>
              <w:end w:w="180"/>
            </w:tcMar>
          </w:tcPr>
          <w:p>
            <w:pPr>
              <w:spacing w:after="120" w:before="120" w:line="336" w:lineRule="auto"/>
              <w:ind w:firstLine="0" w:start="0"/>
              <w:jc w:val="start"/>
            </w:pPr>
            <w:r>
              <w:rPr>
                <w:rFonts w:ascii="Glacial Indifference" w:hAnsi="Glacial Indifference" w:cs="Glacial Indifference" w:eastAsia="Glacial Indifference"/>
                <w:color w:val="29285d"/>
                <w:sz w:val="24"/>
                <w:szCs w:val="24"/>
              </w:rPr>
              <w:t xml:space="preserve">The Letter With the Holden Stamp, by Onjali Rauf
</w:t>
            </w:r>
          </w:p>
        </w:tc>
        <w:tc>
          <w:tcPr>
            <w:tcW w:w="5595" w:type="dxa"/>
            <w:tcMar>
              <w:top w:w="180"/>
              <w:start w:w="180"/>
              <w:bottom w:w="180"/>
              <w:end w:w="180"/>
            </w:tcMar>
          </w:tcPr>
          <w:p>
            <w:pPr>
              <w:spacing w:after="120" w:before="120" w:line="336" w:lineRule="auto"/>
              <w:ind w:firstLine="0" w:start="0"/>
              <w:jc w:val="start"/>
            </w:pPr>
            <w:r>
              <w:rPr>
                <w:rFonts w:ascii="Glacial Indifference" w:hAnsi="Glacial Indifference" w:cs="Glacial Indifference" w:eastAsia="Glacial Indifference"/>
                <w:color w:val="29285d"/>
                <w:sz w:val="24"/>
                <w:szCs w:val="24"/>
              </w:rPr>
              <w:t>‘</w:t>
            </w:r>
            <w:r>
              <w:rPr>
                <w:rFonts w:ascii="Glacial Indifference" w:hAnsi="Glacial Indifference" w:cs="Glacial Indifference" w:eastAsia="Glacial Indifference"/>
                <w:color w:val="29285d"/>
                <w:sz w:val="24"/>
                <w:szCs w:val="24"/>
              </w:rPr>
              <w:t xml:space="preserve">Explores themes of </w:t>
            </w:r>
            <w:r>
              <w:rPr>
                <w:rFonts w:ascii="Glacial Indifference Bold" w:hAnsi="Glacial Indifference Bold" w:cs="Glacial Indifference Bold" w:eastAsia="Glacial Indifference Bold"/>
                <w:b/>
                <w:bCs/>
                <w:color w:val="29285d"/>
                <w:sz w:val="24"/>
                <w:szCs w:val="24"/>
              </w:rPr>
              <w:t>friendship, courage, and the power of letters</w:t>
            </w:r>
            <w:r>
              <w:rPr>
                <w:rFonts w:ascii="Glacial Indifference" w:hAnsi="Glacial Indifference" w:cs="Glacial Indifference" w:eastAsia="Glacial Indifference"/>
                <w:color w:val="29285d"/>
                <w:sz w:val="24"/>
                <w:szCs w:val="24"/>
              </w:rPr>
              <w:t>. It follows a young protagonist who discovers a mysterious letter, leading to an adventure that uncovers hidden truths and strengthens bonds. The story emphasizes the impact of communication and understanding across generations.</w:t>
            </w:r>
            <w:r>
              <w:rPr>
                <w:rFonts w:ascii="Glacial Indifference" w:hAnsi="Glacial Indifference" w:cs="Glacial Indifference" w:eastAsia="Glacial Indifference"/>
                <w:color w:val="29285d"/>
                <w:sz w:val="24"/>
                <w:szCs w:val="24"/>
              </w:rPr>
              <w:t xml:space="preserve">’
</w:t>
            </w:r>
          </w:p>
          <w:p>
            <w:pPr>
              <w:spacing w:after="120" w:before="120" w:line="336" w:lineRule="auto"/>
              <w:ind w:firstLine="0" w:start="0"/>
              <w:jc w:val="start"/>
            </w:pPr>
            <w:r>
              <w:rPr>
                <w:rFonts w:ascii="Glacial Indifference" w:hAnsi="Glacial Indifference" w:cs="Glacial Indifference" w:eastAsia="Glacial Indifference"/>
                <w:color w:val="29285d"/>
                <w:sz w:val="24"/>
                <w:szCs w:val="24"/>
              </w:rPr>
              <w:t xml:space="preserve">
</w:t>
            </w:r>
          </w:p>
        </w:tc>
      </w:tr>
      <w:tr>
        <w:tc>
          <w:tcPr>
            <w:tcW w:w="5595" w:type="dxa"/>
            <w:tcMar>
              <w:top w:w="180"/>
              <w:start w:w="180"/>
              <w:bottom w:w="180"/>
              <w:end w:w="180"/>
            </w:tcMar>
          </w:tcPr>
          <w:p>
            <w:pPr>
              <w:spacing w:after="120" w:before="120" w:line="336" w:lineRule="auto"/>
              <w:ind w:firstLine="0" w:start="0"/>
              <w:jc w:val="start"/>
            </w:pPr>
            <w:r>
              <w:rPr>
                <w:rFonts w:ascii="Glacial Indifference" w:hAnsi="Glacial Indifference" w:cs="Glacial Indifference" w:eastAsia="Glacial Indifference"/>
                <w:color w:val="29285d"/>
                <w:sz w:val="24"/>
                <w:szCs w:val="24"/>
              </w:rPr>
              <w:t xml:space="preserve">The Boy Who Made Everyone Laugh by Helen Rutter
</w:t>
            </w:r>
          </w:p>
        </w:tc>
        <w:tc>
          <w:tcPr>
            <w:tcW w:w="5595" w:type="dxa"/>
            <w:tcMar>
              <w:top w:w="180"/>
              <w:start w:w="180"/>
              <w:bottom w:w="180"/>
              <w:end w:w="180"/>
            </w:tcMar>
          </w:tcPr>
          <w:p>
            <w:pPr>
              <w:spacing w:after="120" w:before="120" w:line="336" w:lineRule="auto"/>
              <w:ind w:firstLine="0" w:start="0"/>
              <w:jc w:val="start"/>
            </w:pPr>
            <w:r>
              <w:rPr>
                <w:rFonts w:ascii="Glacial Indifference" w:hAnsi="Glacial Indifference" w:cs="Glacial Indifference" w:eastAsia="Glacial Indifference"/>
                <w:color w:val="29285d"/>
                <w:sz w:val="24"/>
                <w:szCs w:val="24"/>
              </w:rPr>
              <w:t>‘</w:t>
            </w:r>
            <w:r>
              <w:rPr>
                <w:rFonts w:ascii="Glacial Indifference" w:hAnsi="Glacial Indifference" w:cs="Glacial Indifference" w:eastAsia="Glacial Indifference"/>
                <w:color w:val="29285d"/>
                <w:sz w:val="24"/>
                <w:szCs w:val="24"/>
              </w:rPr>
              <w:t xml:space="preserve">Centres on themes of </w:t>
            </w:r>
            <w:r>
              <w:rPr>
                <w:rFonts w:ascii="Glacial Indifference Bold" w:hAnsi="Glacial Indifference Bold" w:cs="Glacial Indifference Bold" w:eastAsia="Glacial Indifference Bold"/>
                <w:b/>
                <w:bCs/>
                <w:color w:val="29285d"/>
                <w:sz w:val="24"/>
                <w:szCs w:val="24"/>
              </w:rPr>
              <w:t>resilience, self-acceptance, and the power of humour</w:t>
            </w:r>
            <w:r>
              <w:rPr>
                <w:rFonts w:ascii="Glacial Indifference" w:hAnsi="Glacial Indifference" w:cs="Glacial Indifference" w:eastAsia="Glacial Indifference"/>
                <w:color w:val="29285d"/>
                <w:sz w:val="24"/>
                <w:szCs w:val="24"/>
              </w:rPr>
              <w:t>. It follows Billy Plimpton, an 11-year-old boy with a stutter, who dreams of becoming a stand-up comedian. Through his journey, Billy learns to embrace his uniqueness and finds strength in laughter</w:t>
            </w:r>
            <w:r>
              <w:rPr>
                <w:rFonts w:ascii="Glacial Indifference" w:hAnsi="Glacial Indifference" w:cs="Glacial Indifference" w:eastAsia="Glacial Indifference"/>
                <w:color w:val="29285d"/>
                <w:sz w:val="24"/>
                <w:szCs w:val="24"/>
              </w:rPr>
              <w:t>.’</w:t>
            </w:r>
            <w:r>
              <w:rPr>
                <w:rFonts w:ascii="Glacial Indifference" w:hAnsi="Glacial Indifference" w:cs="Glacial Indifference" w:eastAsia="Glacial Indifference"/>
                <w:color w:val="29285d"/>
                <w:sz w:val="24"/>
                <w:szCs w:val="24"/>
              </w:rPr>
              <w:t xml:space="preserve">
</w:t>
            </w:r>
          </w:p>
        </w:tc>
      </w:tr>
      <w:tr>
        <w:tc>
          <w:tcPr>
            <w:tcW w:w="5595" w:type="dxa"/>
            <w:tcMar>
              <w:top w:w="180"/>
              <w:start w:w="180"/>
              <w:bottom w:w="180"/>
              <w:end w:w="180"/>
            </w:tcMar>
          </w:tcPr>
          <w:p>
            <w:pPr>
              <w:spacing w:after="120" w:before="120" w:line="336" w:lineRule="auto"/>
              <w:ind w:firstLine="0" w:start="0"/>
              <w:jc w:val="start"/>
            </w:pPr>
            <w:r>
              <w:rPr>
                <w:rFonts w:ascii="Glacial Indifference" w:hAnsi="Glacial Indifference" w:cs="Glacial Indifference" w:eastAsia="Glacial Indifference"/>
                <w:color w:val="29285d"/>
                <w:sz w:val="24"/>
                <w:szCs w:val="24"/>
              </w:rPr>
              <w:t xml:space="preserve">Wolftongue by Sam Thompson
</w:t>
            </w:r>
          </w:p>
        </w:tc>
        <w:tc>
          <w:tcPr>
            <w:tcW w:w="5595" w:type="dxa"/>
            <w:tcMar>
              <w:top w:w="180"/>
              <w:start w:w="180"/>
              <w:bottom w:w="180"/>
              <w:end w:w="180"/>
            </w:tcMar>
          </w:tcPr>
          <w:p>
            <w:pPr>
              <w:spacing w:after="120" w:before="120" w:line="336" w:lineRule="auto"/>
              <w:ind w:firstLine="0" w:start="0"/>
              <w:jc w:val="start"/>
            </w:pPr>
            <w:r>
              <w:rPr>
                <w:rFonts w:ascii="Glacial Indifference" w:hAnsi="Glacial Indifference" w:cs="Glacial Indifference" w:eastAsia="Glacial Indifference"/>
                <w:color w:val="29285d"/>
                <w:sz w:val="24"/>
                <w:szCs w:val="24"/>
              </w:rPr>
              <w:t>‘</w:t>
            </w:r>
            <w:r>
              <w:rPr>
                <w:rFonts w:ascii="Glacial Indifference" w:hAnsi="Glacial Indifference" w:cs="Glacial Indifference" w:eastAsia="Glacial Indifference"/>
                <w:color w:val="29285d"/>
                <w:sz w:val="24"/>
                <w:szCs w:val="24"/>
              </w:rPr>
              <w:t xml:space="preserve">Explores themes of </w:t>
            </w:r>
            <w:r>
              <w:rPr>
                <w:rFonts w:ascii="Glacial Indifference Bold" w:hAnsi="Glacial Indifference Bold" w:cs="Glacial Indifference Bold" w:eastAsia="Glacial Indifference Bold"/>
                <w:b/>
                <w:bCs/>
                <w:color w:val="29285d"/>
                <w:sz w:val="24"/>
                <w:szCs w:val="24"/>
              </w:rPr>
              <w:t>language, power, and identity</w:t>
            </w:r>
            <w:r>
              <w:rPr>
                <w:rFonts w:ascii="Glacial Indifference" w:hAnsi="Glacial Indifference" w:cs="Glacial Indifference" w:eastAsia="Glacial Indifference"/>
                <w:color w:val="29285d"/>
                <w:sz w:val="24"/>
                <w:szCs w:val="24"/>
              </w:rPr>
              <w:t>. It follows Silas, a boy with speech difficulties, who enters a hidden world of talking animals. Through his journey, he learns the importance of finding his voice and the impact of language on freedom and self-expression</w:t>
            </w:r>
            <w:r>
              <w:rPr>
                <w:rFonts w:ascii="Glacial Indifference" w:hAnsi="Glacial Indifference" w:cs="Glacial Indifference" w:eastAsia="Glacial Indifference"/>
                <w:color w:val="29285d"/>
                <w:sz w:val="24"/>
                <w:szCs w:val="24"/>
              </w:rPr>
              <w:t>.’</w:t>
            </w:r>
            <w:r>
              <w:rPr>
                <w:rFonts w:ascii="Glacial Indifference" w:hAnsi="Glacial Indifference" w:cs="Glacial Indifference" w:eastAsia="Glacial Indifference"/>
                <w:color w:val="29285d"/>
                <w:sz w:val="24"/>
                <w:szCs w:val="24"/>
              </w:rPr>
              <w:t xml:space="preserve">
</w:t>
            </w:r>
          </w:p>
        </w:tc>
      </w:tr>
      <w:tr>
        <w:tc>
          <w:tcPr>
            <w:tcW w:w="5595" w:type="dxa"/>
            <w:tcMar>
              <w:top w:w="180"/>
              <w:start w:w="180"/>
              <w:bottom w:w="180"/>
              <w:end w:w="180"/>
            </w:tcMar>
          </w:tcPr>
          <w:p>
            <w:pPr>
              <w:spacing w:after="120" w:before="120" w:line="336" w:lineRule="auto"/>
              <w:ind w:firstLine="0" w:start="0"/>
              <w:jc w:val="start"/>
            </w:pPr>
            <w:r>
              <w:rPr>
                <w:rFonts w:ascii="Glacial Indifference" w:hAnsi="Glacial Indifference" w:cs="Glacial Indifference" w:eastAsia="Glacial Indifference"/>
                <w:color w:val="29285d"/>
                <w:sz w:val="24"/>
                <w:szCs w:val="24"/>
              </w:rPr>
              <w:t xml:space="preserve">I Talk Like a River by Jordan Scott
</w:t>
            </w:r>
          </w:p>
        </w:tc>
        <w:tc>
          <w:tcPr>
            <w:tcW w:w="5595" w:type="dxa"/>
            <w:tcMar>
              <w:top w:w="180"/>
              <w:start w:w="180"/>
              <w:bottom w:w="180"/>
              <w:end w:w="180"/>
            </w:tcMar>
          </w:tcPr>
          <w:p>
            <w:pPr>
              <w:spacing w:after="120" w:before="120" w:line="336" w:lineRule="auto"/>
              <w:ind w:firstLine="0" w:start="0"/>
              <w:jc w:val="start"/>
            </w:pPr>
            <w:r>
              <w:rPr>
                <w:rFonts w:ascii="Glacial Indifference" w:hAnsi="Glacial Indifference" w:cs="Glacial Indifference" w:eastAsia="Glacial Indifference"/>
                <w:color w:val="29285d"/>
                <w:sz w:val="24"/>
                <w:szCs w:val="24"/>
              </w:rPr>
              <w:t>‘</w:t>
            </w:r>
            <w:r>
              <w:rPr>
                <w:rFonts w:ascii="Glacial Indifference" w:hAnsi="Glacial Indifference" w:cs="Glacial Indifference" w:eastAsia="Glacial Indifference"/>
                <w:color w:val="29285d"/>
                <w:sz w:val="24"/>
                <w:szCs w:val="24"/>
              </w:rPr>
              <w:t xml:space="preserve">Explores themes of </w:t>
            </w:r>
            <w:r>
              <w:rPr>
                <w:rFonts w:ascii="Glacial Indifference Bold" w:hAnsi="Glacial Indifference Bold" w:cs="Glacial Indifference Bold" w:eastAsia="Glacial Indifference Bold"/>
                <w:b/>
                <w:bCs/>
                <w:color w:val="29285d"/>
                <w:sz w:val="24"/>
                <w:szCs w:val="24"/>
              </w:rPr>
              <w:t>self-acceptance, resilience, and the healing power of nature</w:t>
            </w:r>
            <w:r>
              <w:rPr>
                <w:rFonts w:ascii="Glacial Indifference" w:hAnsi="Glacial Indifference" w:cs="Glacial Indifference" w:eastAsia="Glacial Indifference"/>
                <w:color w:val="29285d"/>
                <w:sz w:val="24"/>
                <w:szCs w:val="24"/>
              </w:rPr>
              <w:t>. It tells the story of a boy who stutters and feels isolated until his father helps him find comfort and strength by comparing his speech to the flowing river</w:t>
            </w:r>
            <w:r>
              <w:rPr>
                <w:rFonts w:ascii="Glacial Indifference" w:hAnsi="Glacial Indifference" w:cs="Glacial Indifference" w:eastAsia="Glacial Indifference"/>
                <w:color w:val="29285d"/>
                <w:sz w:val="24"/>
                <w:szCs w:val="24"/>
              </w:rPr>
              <w:t>.’</w:t>
            </w:r>
            <w:r>
              <w:rPr>
                <w:rFonts w:ascii="Glacial Indifference" w:hAnsi="Glacial Indifference" w:cs="Glacial Indifference" w:eastAsia="Glacial Indifference"/>
                <w:color w:val="29285d"/>
                <w:sz w:val="24"/>
                <w:szCs w:val="24"/>
              </w:rPr>
              <w:t xml:space="preserve">
</w:t>
            </w:r>
          </w:p>
        </w:tc>
      </w:tr>
      <w:tr>
        <w:tc>
          <w:tcPr>
            <w:tcW w:w="5595" w:type="dxa"/>
            <w:tcMar>
              <w:top w:w="180"/>
              <w:start w:w="180"/>
              <w:bottom w:w="180"/>
              <w:end w:w="180"/>
            </w:tcMar>
          </w:tcPr>
          <w:p>
            <w:pPr>
              <w:spacing w:after="120" w:before="120" w:line="336" w:lineRule="auto"/>
              <w:ind w:firstLine="0" w:start="0"/>
              <w:jc w:val="start"/>
            </w:pPr>
            <w:r>
              <w:rPr>
                <w:rFonts w:ascii="Glacial Indifference" w:hAnsi="Glacial Indifference" w:cs="Glacial Indifference" w:eastAsia="Glacial Indifference"/>
                <w:color w:val="29285d"/>
                <w:sz w:val="24"/>
                <w:szCs w:val="24"/>
              </w:rPr>
              <w:t>The Black Book of Colours by Menina Cotti</w:t>
            </w:r>
            <w:r>
              <w:rPr>
                <w:rFonts w:ascii="Glacial Indifference" w:hAnsi="Glacial Indifference" w:cs="Glacial Indifference" w:eastAsia="Glacial Indifference"/>
                <w:color w:val="29285d"/>
                <w:sz w:val="24"/>
                <w:szCs w:val="24"/>
              </w:rPr>
              <w:t>n</w:t>
            </w:r>
            <w:r>
              <w:rPr>
                <w:rFonts w:ascii="Glacial Indifference" w:hAnsi="Glacial Indifference" w:cs="Glacial Indifference" w:eastAsia="Glacial Indifference"/>
                <w:color w:val="29285d"/>
                <w:sz w:val="24"/>
                <w:szCs w:val="24"/>
              </w:rPr>
              <w:t xml:space="preserve">
</w:t>
            </w:r>
          </w:p>
        </w:tc>
        <w:tc>
          <w:tcPr>
            <w:tcW w:w="5595" w:type="dxa"/>
            <w:tcMar>
              <w:top w:w="180"/>
              <w:start w:w="180"/>
              <w:bottom w:w="180"/>
              <w:end w:w="180"/>
            </w:tcMar>
          </w:tcPr>
          <w:p>
            <w:pPr>
              <w:spacing w:after="120" w:before="120" w:line="336" w:lineRule="auto"/>
              <w:ind w:firstLine="0" w:start="0"/>
              <w:jc w:val="start"/>
            </w:pPr>
            <w:r>
              <w:rPr>
                <w:rFonts w:ascii="Glacial Indifference" w:hAnsi="Glacial Indifference" w:cs="Glacial Indifference" w:eastAsia="Glacial Indifference"/>
                <w:color w:val="29285d"/>
                <w:sz w:val="24"/>
                <w:szCs w:val="24"/>
              </w:rPr>
              <w:t xml:space="preserve">‘It </w:t>
            </w:r>
            <w:r>
              <w:rPr>
                <w:rFonts w:ascii="Glacial Indifference" w:hAnsi="Glacial Indifference" w:cs="Glacial Indifference" w:eastAsia="Glacial Indifference"/>
                <w:color w:val="29285d"/>
                <w:sz w:val="24"/>
                <w:szCs w:val="24"/>
              </w:rPr>
              <w:t>is lovely for children with visual impairments, it has braille all the way through as well as the pictures being raised</w:t>
            </w:r>
            <w:r>
              <w:rPr>
                <w:rFonts w:ascii="Glacial Indifference" w:hAnsi="Glacial Indifference" w:cs="Glacial Indifference" w:eastAsia="Glacial Indifference"/>
                <w:color w:val="29285d"/>
                <w:sz w:val="24"/>
                <w:szCs w:val="24"/>
              </w:rPr>
              <w:t>.’</w:t>
            </w:r>
            <w:r>
              <w:rPr>
                <w:rFonts w:ascii="Glacial Indifference" w:hAnsi="Glacial Indifference" w:cs="Glacial Indifference" w:eastAsia="Glacial Indifference"/>
                <w:color w:val="29285d"/>
                <w:sz w:val="24"/>
                <w:szCs w:val="24"/>
              </w:rPr>
              <w:t xml:space="preserve">
</w:t>
            </w:r>
          </w:p>
        </w:tc>
      </w:tr>
      <w:tr>
        <w:tc>
          <w:tcPr>
            <w:tcW w:w="5595" w:type="dxa"/>
            <w:tcMar>
              <w:top w:w="180"/>
              <w:start w:w="180"/>
              <w:bottom w:w="180"/>
              <w:end w:w="180"/>
            </w:tcMar>
          </w:tcPr>
          <w:p>
            <w:pPr>
              <w:spacing w:after="120" w:before="120" w:line="336" w:lineRule="auto"/>
              <w:ind w:firstLine="0" w:start="0"/>
              <w:jc w:val="start"/>
            </w:pPr>
            <w:r>
              <w:rPr>
                <w:rFonts w:ascii="Glacial Indifference" w:hAnsi="Glacial Indifference" w:cs="Glacial Indifference" w:eastAsia="Glacial Indifference"/>
                <w:color w:val="29285d"/>
                <w:sz w:val="24"/>
                <w:szCs w:val="24"/>
              </w:rPr>
              <w:t>Missing People, by Coral Rumble</w:t>
            </w:r>
            <w:r>
              <w:rPr>
                <w:rFonts w:ascii="Glacial Indifference" w:hAnsi="Glacial Indifference" w:cs="Glacial Indifference" w:eastAsia="Glacial Indifference"/>
                <w:color w:val="29285d"/>
                <w:sz w:val="24"/>
                <w:szCs w:val="24"/>
              </w:rPr>
              <w:t xml:space="preserve">
</w:t>
            </w:r>
          </w:p>
        </w:tc>
        <w:tc>
          <w:tcPr>
            <w:tcW w:w="5595" w:type="dxa"/>
            <w:tcMar>
              <w:top w:w="180"/>
              <w:start w:w="180"/>
              <w:bottom w:w="180"/>
              <w:end w:w="180"/>
            </w:tcMar>
          </w:tcPr>
          <w:p>
            <w:pPr>
              <w:spacing w:after="120" w:before="120" w:line="336" w:lineRule="auto"/>
              <w:ind w:firstLine="0" w:start="0"/>
              <w:jc w:val="start"/>
            </w:pPr>
            <w:r>
              <w:rPr>
                <w:rFonts w:ascii="Glacial Indifference" w:hAnsi="Glacial Indifference" w:cs="Glacial Indifference" w:eastAsia="Glacial Indifference"/>
                <w:color w:val="29285d"/>
                <w:sz w:val="24"/>
                <w:szCs w:val="24"/>
              </w:rPr>
              <w:t>‘</w:t>
            </w:r>
            <w:r>
              <w:rPr>
                <w:rFonts w:ascii="Glacial Indifference" w:hAnsi="Glacial Indifference" w:cs="Glacial Indifference" w:eastAsia="Glacial Indifference"/>
                <w:color w:val="29285d"/>
                <w:sz w:val="24"/>
                <w:szCs w:val="24"/>
              </w:rPr>
              <w:t xml:space="preserve">This book delves into themes of </w:t>
            </w:r>
            <w:r>
              <w:rPr>
                <w:rFonts w:ascii="Glacial Indifference Bold" w:hAnsi="Glacial Indifference Bold" w:cs="Glacial Indifference Bold" w:eastAsia="Glacial Indifference Bold"/>
                <w:b/>
                <w:bCs/>
                <w:color w:val="29285d"/>
                <w:sz w:val="24"/>
                <w:szCs w:val="24"/>
              </w:rPr>
              <w:t>loss, hope, and the search for connection</w:t>
            </w:r>
            <w:r>
              <w:rPr>
                <w:rFonts w:ascii="Glacial Indifference" w:hAnsi="Glacial Indifference" w:cs="Glacial Indifference" w:eastAsia="Glacial Indifference"/>
                <w:color w:val="29285d"/>
                <w:sz w:val="24"/>
                <w:szCs w:val="24"/>
              </w:rPr>
              <w:t>. It explores the emotional impact of missing loved ones and the resilience required to cope with uncertainty.</w:t>
            </w:r>
            <w:r>
              <w:rPr>
                <w:rFonts w:ascii="Glacial Indifference" w:hAnsi="Glacial Indifference" w:cs="Glacial Indifference" w:eastAsia="Glacial Indifference"/>
                <w:color w:val="29285d"/>
                <w:sz w:val="24"/>
                <w:szCs w:val="24"/>
              </w:rPr>
              <w:t>’</w:t>
            </w:r>
            <w:r>
              <w:rPr>
                <w:rFonts w:ascii="Glacial Indifference" w:hAnsi="Glacial Indifference" w:cs="Glacial Indifference" w:eastAsia="Glacial Indifference"/>
                <w:color w:val="29285d"/>
                <w:sz w:val="24"/>
                <w:szCs w:val="24"/>
              </w:rPr>
              <w:t xml:space="preserve">
</w:t>
            </w:r>
          </w:p>
        </w:tc>
      </w:tr>
      <w:tr>
        <w:tc>
          <w:tcPr>
            <w:tcW w:w="5595" w:type="dxa"/>
            <w:tcMar>
              <w:top w:w="180"/>
              <w:start w:w="180"/>
              <w:bottom w:w="180"/>
              <w:end w:w="180"/>
            </w:tcMar>
          </w:tcPr>
          <w:p>
            <w:pPr>
              <w:spacing w:after="120" w:before="120" w:line="336" w:lineRule="auto"/>
              <w:ind w:firstLine="0" w:start="0"/>
              <w:jc w:val="start"/>
            </w:pPr>
            <w:r>
              <w:rPr>
                <w:rFonts w:ascii="Glacial Indifference" w:hAnsi="Glacial Indifference" w:cs="Glacial Indifference" w:eastAsia="Glacial Indifference"/>
                <w:color w:val="29285d"/>
                <w:sz w:val="24"/>
                <w:szCs w:val="24"/>
              </w:rPr>
              <w:t xml:space="preserve">Hotel People, by Coral Rumble </w:t>
            </w:r>
            <w:r>
              <w:rPr>
                <w:rFonts w:ascii="Glacial Indifference" w:hAnsi="Glacial Indifference" w:cs="Glacial Indifference" w:eastAsia="Glacial Indifference"/>
                <w:color w:val="29285d"/>
                <w:sz w:val="24"/>
                <w:szCs w:val="24"/>
              </w:rPr>
              <w:t xml:space="preserve">
</w:t>
            </w:r>
          </w:p>
        </w:tc>
        <w:tc>
          <w:tcPr>
            <w:tcW w:w="5595" w:type="dxa"/>
            <w:tcMar>
              <w:top w:w="180"/>
              <w:start w:w="180"/>
              <w:bottom w:w="180"/>
              <w:end w:w="180"/>
            </w:tcMar>
          </w:tcPr>
          <w:p>
            <w:pPr>
              <w:spacing w:after="120" w:before="120" w:line="336" w:lineRule="auto"/>
              <w:ind w:firstLine="0" w:start="0"/>
              <w:jc w:val="start"/>
            </w:pPr>
            <w:r>
              <w:rPr>
                <w:rFonts w:ascii="Glacial Indifference" w:hAnsi="Glacial Indifference" w:cs="Glacial Indifference" w:eastAsia="Glacial Indifference"/>
                <w:color w:val="29285d"/>
                <w:sz w:val="24"/>
                <w:szCs w:val="24"/>
              </w:rPr>
              <w:t>‘</w:t>
            </w:r>
            <w:r>
              <w:rPr>
                <w:rFonts w:ascii="Glacial Indifference" w:hAnsi="Glacial Indifference" w:cs="Glacial Indifference" w:eastAsia="Glacial Indifference"/>
                <w:color w:val="29285d"/>
                <w:sz w:val="24"/>
                <w:szCs w:val="24"/>
              </w:rPr>
              <w:t xml:space="preserve">This story addresses themes of </w:t>
            </w:r>
            <w:r>
              <w:rPr>
                <w:rFonts w:ascii="Glacial Indifference Bold" w:hAnsi="Glacial Indifference Bold" w:cs="Glacial Indifference Bold" w:eastAsia="Glacial Indifference Bold"/>
                <w:b/>
                <w:bCs/>
                <w:color w:val="29285d"/>
                <w:sz w:val="24"/>
                <w:szCs w:val="24"/>
              </w:rPr>
              <w:t>homelessness, family struggles, and resilience</w:t>
            </w:r>
            <w:r>
              <w:rPr>
                <w:rFonts w:ascii="Glacial Indifference" w:hAnsi="Glacial Indifference" w:cs="Glacial Indifference" w:eastAsia="Glacial Indifference"/>
                <w:color w:val="29285d"/>
                <w:sz w:val="24"/>
                <w:szCs w:val="24"/>
              </w:rPr>
              <w:t>. It follows Ava's life in a hotel after her family faces financial difficulties, highlighting the challenges and strength needed to navigate such situations</w:t>
            </w:r>
            <w:r>
              <w:rPr>
                <w:rFonts w:ascii="Glacial Indifference" w:hAnsi="Glacial Indifference" w:cs="Glacial Indifference" w:eastAsia="Glacial Indifference"/>
                <w:color w:val="29285d"/>
                <w:sz w:val="24"/>
                <w:szCs w:val="24"/>
              </w:rPr>
              <w:t>.’</w:t>
            </w:r>
            <w:r>
              <w:rPr>
                <w:rFonts w:ascii="Glacial Indifference" w:hAnsi="Glacial Indifference" w:cs="Glacial Indifference" w:eastAsia="Glacial Indifference"/>
                <w:color w:val="29285d"/>
                <w:sz w:val="24"/>
                <w:szCs w:val="24"/>
              </w:rPr>
              <w:t xml:space="preserve">
</w:t>
            </w:r>
          </w:p>
        </w:tc>
      </w:tr>
      <w:tr>
        <w:tc>
          <w:tcPr>
            <w:tcW w:w="5595" w:type="dxa"/>
            <w:tcMar>
              <w:top w:w="180"/>
              <w:start w:w="180"/>
              <w:bottom w:w="180"/>
              <w:end w:w="180"/>
            </w:tcMar>
          </w:tcPr>
          <w:p>
            <w:pPr>
              <w:spacing w:after="120" w:before="120" w:line="336" w:lineRule="auto"/>
              <w:ind w:firstLine="0" w:start="0"/>
              <w:jc w:val="start"/>
            </w:pPr>
            <w:r>
              <w:rPr>
                <w:rFonts w:ascii="Glacial Indifference" w:hAnsi="Glacial Indifference" w:cs="Glacial Indifference" w:eastAsia="Glacial Indifference"/>
                <w:color w:val="29285d"/>
                <w:sz w:val="24"/>
                <w:szCs w:val="24"/>
              </w:rPr>
              <w:t>Jacob Carers, by Coral Rumble</w:t>
            </w:r>
            <w:r>
              <w:rPr>
                <w:rFonts w:ascii="Glacial Indifference" w:hAnsi="Glacial Indifference" w:cs="Glacial Indifference" w:eastAsia="Glacial Indifference"/>
                <w:color w:val="29285d"/>
                <w:sz w:val="24"/>
                <w:szCs w:val="24"/>
              </w:rPr>
              <w:t xml:space="preserve">
</w:t>
            </w:r>
          </w:p>
        </w:tc>
        <w:tc>
          <w:tcPr>
            <w:tcW w:w="5595" w:type="dxa"/>
            <w:tcMar>
              <w:top w:w="180"/>
              <w:start w:w="180"/>
              <w:bottom w:w="180"/>
              <w:end w:w="180"/>
            </w:tcMar>
          </w:tcPr>
          <w:p>
            <w:pPr>
              <w:spacing w:after="120" w:before="120" w:line="336" w:lineRule="auto"/>
              <w:ind w:firstLine="0" w:start="0"/>
              <w:jc w:val="start"/>
            </w:pPr>
            <w:r>
              <w:rPr>
                <w:rFonts w:ascii="Glacial Indifference" w:hAnsi="Glacial Indifference" w:cs="Glacial Indifference" w:eastAsia="Glacial Indifference"/>
                <w:color w:val="29285d"/>
                <w:sz w:val="24"/>
                <w:szCs w:val="24"/>
              </w:rPr>
              <w:t>‘</w:t>
            </w:r>
            <w:r>
              <w:rPr>
                <w:rFonts w:ascii="Glacial Indifference" w:hAnsi="Glacial Indifference" w:cs="Glacial Indifference" w:eastAsia="Glacial Indifference"/>
                <w:color w:val="29285d"/>
                <w:sz w:val="24"/>
                <w:szCs w:val="24"/>
              </w:rPr>
              <w:t xml:space="preserve">This book focuses on themes of </w:t>
            </w:r>
            <w:r>
              <w:rPr>
                <w:rFonts w:ascii="Glacial Indifference Bold" w:hAnsi="Glacial Indifference Bold" w:cs="Glacial Indifference Bold" w:eastAsia="Glacial Indifference Bold"/>
                <w:b/>
                <w:bCs/>
                <w:color w:val="29285d"/>
                <w:sz w:val="24"/>
                <w:szCs w:val="24"/>
              </w:rPr>
              <w:t>responsibility, empathy, and self-discovery</w:t>
            </w:r>
            <w:r>
              <w:rPr>
                <w:rFonts w:ascii="Glacial Indifference" w:hAnsi="Glacial Indifference" w:cs="Glacial Indifference" w:eastAsia="Glacial Indifference"/>
                <w:color w:val="29285d"/>
                <w:sz w:val="24"/>
                <w:szCs w:val="24"/>
              </w:rPr>
              <w:t>. It tells the story of Jacob, a young carer for his mother, and his journey to find balance and personal growth while managing his caregiving duties</w:t>
            </w:r>
            <w:r>
              <w:rPr>
                <w:rFonts w:ascii="Glacial Indifference" w:hAnsi="Glacial Indifference" w:cs="Glacial Indifference" w:eastAsia="Glacial Indifference"/>
                <w:color w:val="29285d"/>
                <w:sz w:val="24"/>
                <w:szCs w:val="24"/>
              </w:rPr>
              <w:t>.’</w:t>
            </w:r>
            <w:r>
              <w:rPr>
                <w:rFonts w:ascii="Glacial Indifference" w:hAnsi="Glacial Indifference" w:cs="Glacial Indifference" w:eastAsia="Glacial Indifference"/>
                <w:color w:val="29285d"/>
                <w:sz w:val="24"/>
                <w:szCs w:val="24"/>
              </w:rPr>
              <w:t xml:space="preserve">
</w:t>
            </w:r>
          </w:p>
        </w:tc>
      </w:tr>
      <w:tr>
        <w:tc>
          <w:tcPr>
            <w:tcW w:w="5595" w:type="dxa"/>
            <w:tcMar>
              <w:top w:w="180"/>
              <w:start w:w="180"/>
              <w:bottom w:w="180"/>
              <w:end w:w="180"/>
            </w:tcMar>
          </w:tcPr>
          <w:p>
            <w:pPr>
              <w:spacing w:after="120" w:before="120" w:line="336" w:lineRule="auto"/>
              <w:ind w:firstLine="0" w:start="0"/>
              <w:jc w:val="start"/>
            </w:pPr>
            <w:r>
              <w:rPr>
                <w:rFonts w:ascii="Glacial Indifference" w:hAnsi="Glacial Indifference" w:cs="Glacial Indifference" w:eastAsia="Glacial Indifference"/>
                <w:color w:val="29285d"/>
                <w:sz w:val="24"/>
                <w:szCs w:val="24"/>
              </w:rPr>
              <w:t xml:space="preserve">Arlo, by Coral Rumble </w:t>
            </w:r>
            <w:r>
              <w:rPr>
                <w:rFonts w:ascii="Glacial Indifference" w:hAnsi="Glacial Indifference" w:cs="Glacial Indifference" w:eastAsia="Glacial Indifference"/>
                <w:color w:val="29285d"/>
                <w:sz w:val="24"/>
                <w:szCs w:val="24"/>
              </w:rPr>
              <w:t xml:space="preserve">
</w:t>
            </w:r>
          </w:p>
        </w:tc>
        <w:tc>
          <w:tcPr>
            <w:tcW w:w="5595" w:type="dxa"/>
            <w:tcMar>
              <w:top w:w="180"/>
              <w:start w:w="180"/>
              <w:bottom w:w="180"/>
              <w:end w:w="180"/>
            </w:tcMar>
          </w:tcPr>
          <w:p>
            <w:pPr>
              <w:spacing w:after="120" w:before="120" w:line="336" w:lineRule="auto"/>
              <w:ind w:firstLine="0" w:start="0"/>
              <w:jc w:val="start"/>
            </w:pPr>
            <w:r>
              <w:rPr>
                <w:rFonts w:ascii="Glacial Indifference" w:hAnsi="Glacial Indifference" w:cs="Glacial Indifference" w:eastAsia="Glacial Indifference"/>
                <w:color w:val="29285d"/>
                <w:sz w:val="24"/>
                <w:szCs w:val="24"/>
              </w:rPr>
              <w:t>‘</w:t>
            </w:r>
            <w:r>
              <w:rPr>
                <w:rFonts w:ascii="Glacial Indifference" w:hAnsi="Glacial Indifference" w:cs="Glacial Indifference" w:eastAsia="Glacial Indifference"/>
                <w:color w:val="29285d"/>
                <w:sz w:val="24"/>
                <w:szCs w:val="24"/>
              </w:rPr>
              <w:t xml:space="preserve">The themes in this book include </w:t>
            </w:r>
            <w:r>
              <w:rPr>
                <w:rFonts w:ascii="Glacial Indifference Bold" w:hAnsi="Glacial Indifference Bold" w:cs="Glacial Indifference Bold" w:eastAsia="Glacial Indifference Bold"/>
                <w:b/>
                <w:bCs/>
                <w:color w:val="29285d"/>
                <w:sz w:val="24"/>
                <w:szCs w:val="24"/>
              </w:rPr>
              <w:t>friendship, adventure, and self-acceptance</w:t>
            </w:r>
            <w:r>
              <w:rPr>
                <w:rFonts w:ascii="Glacial Indifference" w:hAnsi="Glacial Indifference" w:cs="Glacial Indifference" w:eastAsia="Glacial Indifference"/>
                <w:color w:val="29285d"/>
                <w:sz w:val="24"/>
                <w:szCs w:val="24"/>
              </w:rPr>
              <w:t>. Arlo's journey is about discovering his own strengths and forming meaningful connections with others</w:t>
            </w:r>
            <w:r>
              <w:rPr>
                <w:rFonts w:ascii="Glacial Indifference" w:hAnsi="Glacial Indifference" w:cs="Glacial Indifference" w:eastAsia="Glacial Indifference"/>
                <w:color w:val="29285d"/>
                <w:sz w:val="24"/>
                <w:szCs w:val="24"/>
              </w:rPr>
              <w:t>.’</w:t>
            </w:r>
            <w:r>
              <w:rPr>
                <w:rFonts w:ascii="Glacial Indifference" w:hAnsi="Glacial Indifference" w:cs="Glacial Indifference" w:eastAsia="Glacial Indifference"/>
                <w:color w:val="29285d"/>
                <w:sz w:val="24"/>
                <w:szCs w:val="24"/>
              </w:rPr>
              <w:t xml:space="preserve">
</w:t>
            </w:r>
          </w:p>
        </w:tc>
      </w:tr>
      <w:tr>
        <w:tc>
          <w:tcPr>
            <w:tcW w:w="5595" w:type="dxa"/>
            <w:tcMar>
              <w:top w:w="180"/>
              <w:start w:w="180"/>
              <w:bottom w:w="180"/>
              <w:end w:w="180"/>
            </w:tcMar>
          </w:tcPr>
          <w:p>
            <w:pPr>
              <w:spacing w:after="120" w:before="120" w:line="336" w:lineRule="auto"/>
              <w:ind w:firstLine="0" w:start="0"/>
              <w:jc w:val="start"/>
            </w:pPr>
            <w:r>
              <w:rPr>
                <w:rFonts w:ascii="Glacial Indifference" w:hAnsi="Glacial Indifference" w:cs="Glacial Indifference" w:eastAsia="Glacial Indifference"/>
                <w:color w:val="29285d"/>
                <w:sz w:val="24"/>
                <w:szCs w:val="24"/>
              </w:rPr>
              <w:t xml:space="preserve">Little Light, by Coral Rumble </w:t>
            </w:r>
            <w:r>
              <w:rPr>
                <w:rFonts w:ascii="Glacial Indifference" w:hAnsi="Glacial Indifference" w:cs="Glacial Indifference" w:eastAsia="Glacial Indifference"/>
                <w:color w:val="29285d"/>
                <w:sz w:val="24"/>
                <w:szCs w:val="24"/>
              </w:rPr>
              <w:t xml:space="preserve">
</w:t>
            </w:r>
          </w:p>
        </w:tc>
        <w:tc>
          <w:tcPr>
            <w:tcW w:w="5595" w:type="dxa"/>
            <w:tcMar>
              <w:top w:w="180"/>
              <w:start w:w="180"/>
              <w:bottom w:w="180"/>
              <w:end w:w="180"/>
            </w:tcMar>
          </w:tcPr>
          <w:p>
            <w:pPr>
              <w:spacing w:after="120" w:before="120" w:line="336" w:lineRule="auto"/>
              <w:ind w:firstLine="0" w:start="0"/>
              <w:jc w:val="start"/>
            </w:pPr>
            <w:r>
              <w:rPr>
                <w:rFonts w:ascii="Glacial Indifference" w:hAnsi="Glacial Indifference" w:cs="Glacial Indifference" w:eastAsia="Glacial Indifference"/>
                <w:color w:val="29285d"/>
                <w:sz w:val="24"/>
                <w:szCs w:val="24"/>
              </w:rPr>
              <w:t>‘</w:t>
            </w:r>
            <w:r>
              <w:rPr>
                <w:rFonts w:ascii="Glacial Indifference" w:hAnsi="Glacial Indifference" w:cs="Glacial Indifference" w:eastAsia="Glacial Indifference"/>
                <w:color w:val="29285d"/>
                <w:sz w:val="24"/>
                <w:szCs w:val="24"/>
              </w:rPr>
              <w:t xml:space="preserve">This verse novel explores themes of </w:t>
            </w:r>
            <w:r>
              <w:rPr>
                <w:rFonts w:ascii="Glacial Indifference Bold" w:hAnsi="Glacial Indifference Bold" w:cs="Glacial Indifference Bold" w:eastAsia="Glacial Indifference Bold"/>
                <w:b/>
                <w:bCs/>
                <w:color w:val="29285d"/>
                <w:sz w:val="24"/>
                <w:szCs w:val="24"/>
              </w:rPr>
              <w:t>bullying, parental separation, homelessness, and friendship</w:t>
            </w:r>
            <w:r>
              <w:rPr>
                <w:rFonts w:ascii="Glacial Indifference" w:hAnsi="Glacial Indifference" w:cs="Glacial Indifference" w:eastAsia="Glacial Indifference"/>
                <w:color w:val="29285d"/>
                <w:sz w:val="24"/>
                <w:szCs w:val="24"/>
              </w:rPr>
              <w:t>. It follows Ava as she navigates the difficulties of her life, finding light and hope through the support of friends and family</w:t>
            </w:r>
            <w:r>
              <w:rPr>
                <w:rFonts w:ascii="Glacial Indifference" w:hAnsi="Glacial Indifference" w:cs="Glacial Indifference" w:eastAsia="Glacial Indifference"/>
                <w:color w:val="29285d"/>
                <w:sz w:val="24"/>
                <w:szCs w:val="24"/>
              </w:rPr>
              <w:t>.’</w:t>
            </w:r>
            <w:r>
              <w:rPr>
                <w:rFonts w:ascii="Glacial Indifference" w:hAnsi="Glacial Indifference" w:cs="Glacial Indifference" w:eastAsia="Glacial Indifference"/>
                <w:color w:val="29285d"/>
                <w:sz w:val="24"/>
                <w:szCs w:val="24"/>
              </w:rPr>
              <w:t xml:space="preserve">
</w:t>
            </w:r>
          </w:p>
        </w:tc>
      </w:tr>
      <w:tr>
        <w:tc>
          <w:tcPr>
            <w:tcW w:w="5595" w:type="dxa"/>
            <w:tcMar>
              <w:top w:w="180"/>
              <w:start w:w="180"/>
              <w:bottom w:w="180"/>
              <w:end w:w="180"/>
            </w:tcMar>
          </w:tcPr>
          <w:p>
            <w:pPr>
              <w:spacing w:after="120" w:before="120" w:line="336" w:lineRule="auto"/>
              <w:ind w:firstLine="0" w:start="0"/>
              <w:jc w:val="start"/>
            </w:pPr>
            <w:r>
              <w:rPr>
                <w:rFonts w:ascii="Glacial Indifference" w:hAnsi="Glacial Indifference" w:cs="Glacial Indifference" w:eastAsia="Glacial Indifference"/>
                <w:color w:val="29285d"/>
                <w:sz w:val="24"/>
                <w:szCs w:val="24"/>
              </w:rPr>
              <w:t xml:space="preserve">Orion Lost by Alistair Chisholm
</w:t>
            </w:r>
          </w:p>
        </w:tc>
        <w:tc>
          <w:tcPr>
            <w:tcW w:w="5595" w:type="dxa"/>
            <w:tcMar>
              <w:top w:w="180"/>
              <w:start w:w="180"/>
              <w:bottom w:w="180"/>
              <w:end w:w="180"/>
            </w:tcMar>
          </w:tcPr>
          <w:p>
            <w:pPr>
              <w:spacing w:after="120" w:before="120" w:line="336" w:lineRule="auto"/>
              <w:ind w:firstLine="0" w:start="0"/>
              <w:jc w:val="start"/>
            </w:pPr>
            <w:r>
              <w:rPr>
                <w:rFonts w:ascii="Glacial Indifference" w:hAnsi="Glacial Indifference" w:cs="Glacial Indifference" w:eastAsia="Glacial Indifference"/>
                <w:color w:val="29285d"/>
                <w:sz w:val="24"/>
                <w:szCs w:val="24"/>
              </w:rPr>
              <w:t>‘</w:t>
            </w:r>
            <w:r>
              <w:rPr>
                <w:rFonts w:ascii="Glacial Indifference" w:hAnsi="Glacial Indifference" w:cs="Glacial Indifference" w:eastAsia="Glacial Indifference"/>
                <w:color w:val="29285d"/>
                <w:sz w:val="24"/>
                <w:szCs w:val="24"/>
              </w:rPr>
              <w:t xml:space="preserve">A less well known book </w:t>
            </w:r>
            <w:r>
              <w:rPr>
                <w:rFonts w:ascii="Glacial Indifference" w:hAnsi="Glacial Indifference" w:cs="Glacial Indifference" w:eastAsia="Glacial Indifference"/>
                <w:color w:val="29285d"/>
                <w:sz w:val="24"/>
                <w:szCs w:val="24"/>
              </w:rPr>
              <w:t>th</w:t>
            </w:r>
            <w:r>
              <w:rPr>
                <w:rFonts w:ascii="Glacial Indifference" w:hAnsi="Glacial Indifference" w:cs="Glacial Indifference" w:eastAsia="Glacial Indifference"/>
                <w:color w:val="29285d"/>
                <w:sz w:val="24"/>
                <w:szCs w:val="24"/>
              </w:rPr>
              <w:t>is is a sci-fi story set in space but it has a lovely cross-section of child personalities which people might not realise as it’s not an issue book!</w:t>
            </w:r>
            <w:r>
              <w:rPr>
                <w:rFonts w:ascii="Glacial Indifference" w:hAnsi="Glacial Indifference" w:cs="Glacial Indifference" w:eastAsia="Glacial Indifference"/>
                <w:color w:val="29285d"/>
                <w:sz w:val="24"/>
                <w:szCs w:val="24"/>
              </w:rPr>
              <w:t>’</w:t>
            </w:r>
            <w:r>
              <w:rPr>
                <w:rFonts w:ascii="Glacial Indifference" w:hAnsi="Glacial Indifference" w:cs="Glacial Indifference" w:eastAsia="Glacial Indifference"/>
                <w:color w:val="29285d"/>
                <w:sz w:val="24"/>
                <w:szCs w:val="24"/>
              </w:rPr>
              <w:t xml:space="preserve">
</w:t>
            </w:r>
          </w:p>
        </w:tc>
      </w:tr>
      <w:tr>
        <w:tc>
          <w:tcPr>
            <w:tcW w:w="5595" w:type="dxa"/>
            <w:tcMar>
              <w:top w:w="180"/>
              <w:start w:w="180"/>
              <w:bottom w:w="180"/>
              <w:end w:w="180"/>
            </w:tcMar>
          </w:tcPr>
          <w:p>
            <w:pPr>
              <w:spacing w:after="120" w:before="120" w:line="336" w:lineRule="auto"/>
              <w:ind w:firstLine="0" w:start="0"/>
              <w:jc w:val="start"/>
            </w:pPr>
            <w:r>
              <w:rPr>
                <w:rFonts w:ascii="Glacial Indifference" w:hAnsi="Glacial Indifference" w:cs="Glacial Indifference" w:eastAsia="Glacial Indifference"/>
                <w:color w:val="29285d"/>
                <w:sz w:val="24"/>
                <w:szCs w:val="24"/>
              </w:rPr>
              <w:t>An</w:t>
            </w:r>
            <w:r>
              <w:rPr>
                <w:rFonts w:ascii="Glacial Indifference" w:hAnsi="Glacial Indifference" w:cs="Glacial Indifference" w:eastAsia="Glacial Indifference"/>
                <w:color w:val="29285d"/>
                <w:sz w:val="24"/>
                <w:szCs w:val="24"/>
              </w:rPr>
              <w:t xml:space="preserve"> </w:t>
            </w:r>
            <w:r>
              <w:rPr>
                <w:rFonts w:ascii="Glacial Indifference" w:hAnsi="Glacial Indifference" w:cs="Glacial Indifference" w:eastAsia="Glacial Indifference"/>
                <w:color w:val="29285d"/>
                <w:sz w:val="24"/>
                <w:szCs w:val="24"/>
              </w:rPr>
              <w:t>Alien</w:t>
            </w:r>
            <w:r>
              <w:rPr>
                <w:rFonts w:ascii="Glacial Indifference" w:hAnsi="Glacial Indifference" w:cs="Glacial Indifference" w:eastAsia="Glacial Indifference"/>
                <w:color w:val="29285d"/>
                <w:sz w:val="24"/>
                <w:szCs w:val="24"/>
              </w:rPr>
              <w:t xml:space="preserve"> </w:t>
            </w:r>
            <w:r>
              <w:rPr>
                <w:rFonts w:ascii="Glacial Indifference" w:hAnsi="Glacial Indifference" w:cs="Glacial Indifference" w:eastAsia="Glacial Indifference"/>
                <w:color w:val="29285d"/>
                <w:sz w:val="24"/>
                <w:szCs w:val="24"/>
              </w:rPr>
              <w:t>in</w:t>
            </w:r>
            <w:r>
              <w:rPr>
                <w:rFonts w:ascii="Glacial Indifference" w:hAnsi="Glacial Indifference" w:cs="Glacial Indifference" w:eastAsia="Glacial Indifference"/>
                <w:color w:val="29285d"/>
                <w:sz w:val="42"/>
                <w:szCs w:val="42"/>
              </w:rPr>
              <w:t xml:space="preserve"> </w:t>
            </w:r>
            <w:r>
              <w:rPr>
                <w:rFonts w:ascii="Glacial Indifference" w:hAnsi="Glacial Indifference" w:cs="Glacial Indifference" w:eastAsia="Glacial Indifference"/>
                <w:color w:val="29285d"/>
                <w:sz w:val="24"/>
                <w:szCs w:val="24"/>
              </w:rPr>
              <w:t>the</w:t>
            </w:r>
            <w:r>
              <w:rPr>
                <w:rFonts w:ascii="Glacial Indifference" w:hAnsi="Glacial Indifference" w:cs="Glacial Indifference" w:eastAsia="Glacial Indifference"/>
                <w:color w:val="29285d"/>
                <w:sz w:val="42"/>
                <w:szCs w:val="42"/>
              </w:rPr>
              <w:t xml:space="preserve"> </w:t>
            </w:r>
            <w:r>
              <w:rPr>
                <w:rFonts w:ascii="Glacial Indifference" w:hAnsi="Glacial Indifference" w:cs="Glacial Indifference" w:eastAsia="Glacial Indifference"/>
                <w:color w:val="29285d"/>
                <w:sz w:val="24"/>
                <w:szCs w:val="24"/>
              </w:rPr>
              <w:t>Jam</w:t>
            </w:r>
            <w:r>
              <w:rPr>
                <w:rFonts w:ascii="Glacial Indifference" w:hAnsi="Glacial Indifference" w:cs="Glacial Indifference" w:eastAsia="Glacial Indifference"/>
                <w:color w:val="29285d"/>
                <w:sz w:val="42"/>
                <w:szCs w:val="42"/>
              </w:rPr>
              <w:t xml:space="preserve"> </w:t>
            </w:r>
            <w:r>
              <w:rPr>
                <w:rFonts w:ascii="Glacial Indifference" w:hAnsi="Glacial Indifference" w:cs="Glacial Indifference" w:eastAsia="Glacial Indifference"/>
                <w:color w:val="29285d"/>
                <w:sz w:val="24"/>
                <w:szCs w:val="24"/>
              </w:rPr>
              <w:t>Factor</w:t>
            </w:r>
            <w:r>
              <w:rPr>
                <w:rFonts w:ascii="Glacial Indifference" w:hAnsi="Glacial Indifference" w:cs="Glacial Indifference" w:eastAsia="Glacial Indifference"/>
                <w:color w:val="29285d"/>
                <w:sz w:val="24"/>
                <w:szCs w:val="24"/>
              </w:rPr>
              <w:t>y, by Chrissie Saint</w:t>
            </w:r>
            <w:r>
              <w:rPr>
                <w:rFonts w:ascii="Glacial Indifference" w:hAnsi="Glacial Indifference" w:cs="Glacial Indifference" w:eastAsia="Glacial Indifference"/>
                <w:color w:val="29285d"/>
                <w:sz w:val="24"/>
                <w:szCs w:val="24"/>
              </w:rPr>
              <w:t xml:space="preserve">
</w:t>
            </w:r>
          </w:p>
        </w:tc>
        <w:tc>
          <w:tcPr>
            <w:tcW w:w="5595" w:type="dxa"/>
            <w:tcMar>
              <w:top w:w="180"/>
              <w:start w:w="180"/>
              <w:bottom w:w="180"/>
              <w:end w:w="180"/>
            </w:tcMar>
          </w:tcPr>
          <w:p>
            <w:pPr>
              <w:spacing w:after="120" w:before="120" w:line="336" w:lineRule="auto"/>
              <w:ind w:firstLine="0" w:start="0"/>
              <w:jc w:val="start"/>
            </w:pPr>
            <w:r>
              <w:rPr>
                <w:rFonts w:ascii="Glacial Indifference" w:hAnsi="Glacial Indifference" w:cs="Glacial Indifference" w:eastAsia="Glacial Indifference"/>
                <w:color w:val="29285d"/>
                <w:sz w:val="24"/>
                <w:szCs w:val="24"/>
              </w:rPr>
              <w:t>‘</w:t>
            </w:r>
            <w:r>
              <w:rPr>
                <w:rFonts w:ascii="Glacial Indifference" w:hAnsi="Glacial Indifference" w:cs="Glacial Indifference" w:eastAsia="Glacial Indifference"/>
                <w:color w:val="29285d"/>
                <w:sz w:val="24"/>
                <w:szCs w:val="24"/>
              </w:rPr>
              <w:t>The main character has Cerebral Palsy, but the beauty of the story is that is wonderful inventive fantasy about a Jam Factory, he has a great side kick a small orange alien. 7 to 11 fiction at it’s very best (though 6 year olds would love it too)</w:t>
            </w:r>
            <w:r>
              <w:rPr>
                <w:rFonts w:ascii="Glacial Indifference" w:hAnsi="Glacial Indifference" w:cs="Glacial Indifference" w:eastAsia="Glacial Indifference"/>
                <w:color w:val="29285d"/>
                <w:sz w:val="24"/>
                <w:szCs w:val="24"/>
              </w:rPr>
              <w:t>.’</w:t>
            </w:r>
            <w:r>
              <w:rPr>
                <w:rFonts w:ascii="Glacial Indifference" w:hAnsi="Glacial Indifference" w:cs="Glacial Indifference" w:eastAsia="Glacial Indifference"/>
                <w:color w:val="29285d"/>
                <w:sz w:val="24"/>
                <w:szCs w:val="24"/>
              </w:rPr>
              <w:t xml:space="preserve">
</w:t>
            </w:r>
          </w:p>
        </w:tc>
      </w:tr>
      <w:tr>
        <w:tc>
          <w:tcPr>
            <w:tcW w:w="5595" w:type="dxa"/>
            <w:tcMar>
              <w:top w:w="180"/>
              <w:start w:w="180"/>
              <w:bottom w:w="180"/>
              <w:end w:w="180"/>
            </w:tcMar>
          </w:tcPr>
          <w:p>
            <w:pPr>
              <w:spacing w:after="120" w:before="120" w:line="336" w:lineRule="auto"/>
              <w:ind w:firstLine="0" w:start="0"/>
              <w:jc w:val="start"/>
            </w:pPr>
            <w:r>
              <w:rPr>
                <w:rFonts w:ascii="Glacial Indifference" w:hAnsi="Glacial Indifference" w:cs="Glacial Indifference" w:eastAsia="Glacial Indifference"/>
                <w:color w:val="29285d"/>
                <w:sz w:val="24"/>
                <w:szCs w:val="24"/>
              </w:rPr>
              <w:t xml:space="preserve">I Go Quiet by David Ouimet
</w:t>
            </w:r>
          </w:p>
        </w:tc>
        <w:tc>
          <w:tcPr>
            <w:tcW w:w="5595" w:type="dxa"/>
            <w:tcMar>
              <w:top w:w="180"/>
              <w:start w:w="180"/>
              <w:bottom w:w="180"/>
              <w:end w:w="180"/>
            </w:tcMar>
          </w:tcPr>
          <w:p>
            <w:pPr>
              <w:spacing w:after="120" w:before="120" w:line="336" w:lineRule="auto"/>
              <w:ind w:firstLine="0" w:start="0"/>
              <w:jc w:val="start"/>
            </w:pPr>
            <w:r>
              <w:rPr>
                <w:rFonts w:ascii="Glacial Indifference" w:hAnsi="Glacial Indifference" w:cs="Glacial Indifference" w:eastAsia="Glacial Indifference"/>
                <w:color w:val="29285d"/>
                <w:sz w:val="24"/>
                <w:szCs w:val="24"/>
              </w:rPr>
              <w:t>‘</w:t>
            </w:r>
            <w:r>
              <w:rPr>
                <w:rFonts w:ascii="Glacial Indifference" w:hAnsi="Glacial Indifference" w:cs="Glacial Indifference" w:eastAsia="Glacial Indifference"/>
                <w:color w:val="29285d"/>
                <w:sz w:val="24"/>
                <w:szCs w:val="24"/>
              </w:rPr>
              <w:t xml:space="preserve">Explores themes of </w:t>
            </w:r>
            <w:r>
              <w:rPr>
                <w:rFonts w:ascii="Glacial Indifference Bold" w:hAnsi="Glacial Indifference Bold" w:cs="Glacial Indifference Bold" w:eastAsia="Glacial Indifference Bold"/>
                <w:b/>
                <w:bCs/>
                <w:color w:val="29285d"/>
                <w:sz w:val="24"/>
                <w:szCs w:val="24"/>
              </w:rPr>
              <w:t>introversion, self-discovery, and the power of imagination</w:t>
            </w:r>
            <w:r>
              <w:rPr>
                <w:rFonts w:ascii="Glacial Indifference" w:hAnsi="Glacial Indifference" w:cs="Glacial Indifference" w:eastAsia="Glacial Indifference"/>
                <w:color w:val="29285d"/>
                <w:sz w:val="24"/>
                <w:szCs w:val="24"/>
              </w:rPr>
              <w:t>. It follows a shy girl who feels overwhelmed by the world but finds solace in books and her imagination. Through her journey, she learns to embrace her voice and connect with the world. It is a beautiful book about a girl who is an introvert.</w:t>
            </w:r>
            <w:r>
              <w:rPr>
                <w:rFonts w:ascii="Glacial Indifference" w:hAnsi="Glacial Indifference" w:cs="Glacial Indifference" w:eastAsia="Glacial Indifference"/>
                <w:color w:val="29285d"/>
                <w:sz w:val="24"/>
                <w:szCs w:val="24"/>
              </w:rPr>
              <w:t>’</w:t>
            </w:r>
            <w:r>
              <w:rPr>
                <w:rFonts w:ascii="Glacial Indifference" w:hAnsi="Glacial Indifference" w:cs="Glacial Indifference" w:eastAsia="Glacial Indifference"/>
                <w:color w:val="29285d"/>
                <w:sz w:val="24"/>
                <w:szCs w:val="24"/>
              </w:rPr>
              <w:t xml:space="preserve">
</w:t>
            </w:r>
          </w:p>
        </w:tc>
      </w:tr>
      <w:tr>
        <w:tc>
          <w:tcPr>
            <w:tcW w:w="5595" w:type="dxa"/>
            <w:tcMar>
              <w:top w:w="180"/>
              <w:start w:w="180"/>
              <w:bottom w:w="180"/>
              <w:end w:w="180"/>
            </w:tcMar>
          </w:tcPr>
          <w:p>
            <w:pPr>
              <w:spacing w:after="120" w:before="120" w:line="336" w:lineRule="auto"/>
              <w:ind w:firstLine="0" w:start="0"/>
              <w:jc w:val="start"/>
            </w:pPr>
            <w:r>
              <w:rPr>
                <w:rFonts w:ascii="Glacial Indifference" w:hAnsi="Glacial Indifference" w:cs="Glacial Indifference" w:eastAsia="Glacial Indifference"/>
                <w:color w:val="29285d"/>
                <w:sz w:val="24"/>
                <w:szCs w:val="24"/>
              </w:rPr>
              <w:t>It’s a No Money Day by Katy Milner</w:t>
            </w:r>
            <w:r>
              <w:rPr>
                <w:rFonts w:ascii="Glacial Indifference" w:hAnsi="Glacial Indifference" w:cs="Glacial Indifference" w:eastAsia="Glacial Indifference"/>
                <w:color w:val="29285d"/>
                <w:sz w:val="24"/>
                <w:szCs w:val="24"/>
              </w:rPr>
              <w:t xml:space="preserve">
</w:t>
            </w:r>
          </w:p>
        </w:tc>
        <w:tc>
          <w:tcPr>
            <w:tcW w:w="5595" w:type="dxa"/>
            <w:tcMar>
              <w:top w:w="180"/>
              <w:start w:w="180"/>
              <w:bottom w:w="180"/>
              <w:end w:w="180"/>
            </w:tcMar>
          </w:tcPr>
          <w:p>
            <w:pPr>
              <w:spacing w:after="120" w:before="120" w:line="336" w:lineRule="auto"/>
              <w:ind w:firstLine="0" w:start="0"/>
              <w:jc w:val="start"/>
            </w:pPr>
            <w:r>
              <w:rPr>
                <w:rFonts w:ascii="Glacial Indifference" w:hAnsi="Glacial Indifference" w:cs="Glacial Indifference" w:eastAsia="Glacial Indifference"/>
                <w:color w:val="29285d"/>
                <w:sz w:val="24"/>
                <w:szCs w:val="24"/>
              </w:rPr>
              <w:t>‘E</w:t>
            </w:r>
            <w:r>
              <w:rPr>
                <w:rFonts w:ascii="Glacial Indifference" w:hAnsi="Glacial Indifference" w:cs="Glacial Indifference" w:eastAsia="Glacial Indifference"/>
                <w:color w:val="29285d"/>
                <w:sz w:val="24"/>
                <w:szCs w:val="24"/>
              </w:rPr>
              <w:t xml:space="preserve">xplores themes of </w:t>
            </w:r>
            <w:r>
              <w:rPr>
                <w:rFonts w:ascii="Glacial Indifference Bold" w:hAnsi="Glacial Indifference Bold" w:cs="Glacial Indifference Bold" w:eastAsia="Glacial Indifference Bold"/>
                <w:b/>
                <w:bCs/>
                <w:color w:val="29285d"/>
                <w:sz w:val="24"/>
                <w:szCs w:val="24"/>
              </w:rPr>
              <w:t>poverty, resilience, and the kindness of others</w:t>
            </w:r>
            <w:r>
              <w:rPr>
                <w:rFonts w:ascii="Glacial Indifference" w:hAnsi="Glacial Indifference" w:cs="Glacial Indifference" w:eastAsia="Glacial Indifference"/>
                <w:color w:val="29285d"/>
                <w:sz w:val="24"/>
                <w:szCs w:val="24"/>
              </w:rPr>
              <w:t>. It follows a mother and daughter who must visit a food bank when they run out of money. Despite the hardships, the daughter finds positivity in their situation, highlighting the strength of the human spirit</w:t>
            </w:r>
            <w:r>
              <w:rPr>
                <w:rFonts w:ascii="Glacial Indifference" w:hAnsi="Glacial Indifference" w:cs="Glacial Indifference" w:eastAsia="Glacial Indifference"/>
                <w:color w:val="29285d"/>
                <w:sz w:val="24"/>
                <w:szCs w:val="24"/>
              </w:rPr>
              <w:t>.’</w:t>
            </w:r>
            <w:r>
              <w:rPr>
                <w:rFonts w:ascii="Glacial Indifference" w:hAnsi="Glacial Indifference" w:cs="Glacial Indifference" w:eastAsia="Glacial Indifference"/>
                <w:color w:val="29285d"/>
                <w:sz w:val="24"/>
                <w:szCs w:val="24"/>
              </w:rPr>
              <w:t xml:space="preserve">
</w:t>
            </w:r>
          </w:p>
        </w:tc>
      </w:tr>
      <w:tr>
        <w:tc>
          <w:tcPr>
            <w:tcW w:w="5595" w:type="dxa"/>
            <w:tcMar>
              <w:top w:w="180"/>
              <w:start w:w="180"/>
              <w:bottom w:w="180"/>
              <w:end w:w="180"/>
            </w:tcMar>
          </w:tcPr>
          <w:p>
            <w:pPr>
              <w:spacing w:after="120" w:before="120" w:line="336" w:lineRule="auto"/>
              <w:ind w:firstLine="0" w:start="0"/>
              <w:jc w:val="start"/>
            </w:pPr>
            <w:r>
              <w:rPr>
                <w:rFonts w:ascii="Glacial Indifference" w:hAnsi="Glacial Indifference" w:cs="Glacial Indifference" w:eastAsia="Glacial Indifference"/>
                <w:color w:val="29285d"/>
                <w:sz w:val="24"/>
                <w:szCs w:val="24"/>
              </w:rPr>
              <w:t xml:space="preserve">Last Stop on Market Street Matt De La Peña
</w:t>
            </w:r>
          </w:p>
        </w:tc>
        <w:tc>
          <w:tcPr>
            <w:tcW w:w="5595" w:type="dxa"/>
            <w:tcMar>
              <w:top w:w="180"/>
              <w:start w:w="180"/>
              <w:bottom w:w="180"/>
              <w:end w:w="180"/>
            </w:tcMar>
          </w:tcPr>
          <w:p>
            <w:pPr>
              <w:spacing w:after="120" w:before="120" w:line="336" w:lineRule="auto"/>
              <w:ind w:firstLine="0" w:start="0"/>
              <w:jc w:val="start"/>
            </w:pPr>
            <w:r>
              <w:rPr>
                <w:rFonts w:ascii="Glacial Indifference" w:hAnsi="Glacial Indifference" w:cs="Glacial Indifference" w:eastAsia="Glacial Indifference"/>
                <w:color w:val="29285d"/>
                <w:sz w:val="24"/>
                <w:szCs w:val="24"/>
              </w:rPr>
              <w:t>‘</w:t>
            </w:r>
            <w:r>
              <w:rPr>
                <w:rFonts w:ascii="Glacial Indifference" w:hAnsi="Glacial Indifference" w:cs="Glacial Indifference" w:eastAsia="Glacial Indifference"/>
                <w:color w:val="29285d"/>
                <w:sz w:val="24"/>
                <w:szCs w:val="24"/>
              </w:rPr>
              <w:t xml:space="preserve">Explores themes of </w:t>
            </w:r>
            <w:r>
              <w:rPr>
                <w:rFonts w:ascii="Glacial Indifference Bold" w:hAnsi="Glacial Indifference Bold" w:cs="Glacial Indifference Bold" w:eastAsia="Glacial Indifference Bold"/>
                <w:b/>
                <w:bCs/>
                <w:color w:val="29285d"/>
                <w:sz w:val="24"/>
                <w:szCs w:val="24"/>
              </w:rPr>
              <w:t>gratitude, community, and perspective</w:t>
            </w:r>
            <w:r>
              <w:rPr>
                <w:rFonts w:ascii="Glacial Indifference" w:hAnsi="Glacial Indifference" w:cs="Glacial Indifference" w:eastAsia="Glacial Indifference"/>
                <w:color w:val="29285d"/>
                <w:sz w:val="24"/>
                <w:szCs w:val="24"/>
              </w:rPr>
              <w:t>. It follows CJ and his grandmother on a bus ride through the city, where CJ learns to appreciate the beauty in everyday life and the importance of helping others, culminating in their visit to a soup kitchen</w:t>
            </w:r>
            <w:r>
              <w:rPr>
                <w:rFonts w:ascii="Glacial Indifference" w:hAnsi="Glacial Indifference" w:cs="Glacial Indifference" w:eastAsia="Glacial Indifference"/>
                <w:color w:val="29285d"/>
                <w:sz w:val="24"/>
                <w:szCs w:val="24"/>
              </w:rPr>
              <w:t>.’</w:t>
            </w:r>
            <w:r>
              <w:rPr>
                <w:rFonts w:ascii="Glacial Indifference" w:hAnsi="Glacial Indifference" w:cs="Glacial Indifference" w:eastAsia="Glacial Indifference"/>
                <w:color w:val="29285d"/>
                <w:sz w:val="24"/>
                <w:szCs w:val="24"/>
              </w:rPr>
              <w:t xml:space="preserve">
</w:t>
            </w:r>
          </w:p>
        </w:tc>
      </w:tr>
      <w:tr>
        <w:tc>
          <w:tcPr>
            <w:tcW w:w="5595" w:type="dxa"/>
            <w:tcMar>
              <w:top w:w="180"/>
              <w:start w:w="180"/>
              <w:bottom w:w="180"/>
              <w:end w:w="180"/>
            </w:tcMar>
          </w:tcPr>
          <w:p>
            <w:pPr>
              <w:spacing w:after="120" w:before="120" w:line="336" w:lineRule="auto"/>
              <w:ind w:firstLine="0" w:start="0"/>
              <w:jc w:val="start"/>
            </w:pPr>
            <w:r>
              <w:rPr>
                <w:rFonts w:ascii="Glacial Indifference" w:hAnsi="Glacial Indifference" w:cs="Glacial Indifference" w:eastAsia="Glacial Indifference"/>
                <w:color w:val="29285d"/>
                <w:sz w:val="24"/>
                <w:szCs w:val="24"/>
              </w:rPr>
              <w:t>Just Like Molly by Pippa Dowling</w:t>
            </w:r>
            <w:r>
              <w:rPr>
                <w:rFonts w:ascii="Glacial Indifference" w:hAnsi="Glacial Indifference" w:cs="Glacial Indifference" w:eastAsia="Glacial Indifference"/>
                <w:color w:val="29285d"/>
                <w:sz w:val="24"/>
                <w:szCs w:val="24"/>
              </w:rPr>
              <w:t xml:space="preserve">
</w:t>
            </w:r>
          </w:p>
        </w:tc>
        <w:tc>
          <w:tcPr>
            <w:tcW w:w="5595" w:type="dxa"/>
            <w:tcMar>
              <w:top w:w="180"/>
              <w:start w:w="180"/>
              <w:bottom w:w="180"/>
              <w:end w:w="180"/>
            </w:tcMar>
          </w:tcPr>
          <w:p>
            <w:pPr>
              <w:spacing w:after="120" w:before="120" w:line="336" w:lineRule="auto"/>
              <w:ind w:firstLine="0" w:start="0"/>
              <w:jc w:val="start"/>
            </w:pPr>
            <w:r>
              <w:rPr>
                <w:rFonts w:ascii="Glacial Indifference" w:hAnsi="Glacial Indifference" w:cs="Glacial Indifference" w:eastAsia="Glacial Indifference"/>
                <w:color w:val="29285d"/>
                <w:sz w:val="24"/>
                <w:szCs w:val="24"/>
              </w:rPr>
              <w:t>‘</w:t>
            </w:r>
            <w:r>
              <w:rPr>
                <w:rFonts w:ascii="Glacial Indifference" w:hAnsi="Glacial Indifference" w:cs="Glacial Indifference" w:eastAsia="Glacial Indifference"/>
                <w:color w:val="29285d"/>
                <w:sz w:val="24"/>
                <w:szCs w:val="24"/>
              </w:rPr>
              <w:t xml:space="preserve">Explores themes of </w:t>
            </w:r>
            <w:r>
              <w:rPr>
                <w:rFonts w:ascii="Glacial Indifference Bold" w:hAnsi="Glacial Indifference Bold" w:cs="Glacial Indifference Bold" w:eastAsia="Glacial Indifference Bold"/>
                <w:b/>
                <w:bCs/>
                <w:color w:val="29285d"/>
                <w:sz w:val="24"/>
                <w:szCs w:val="24"/>
              </w:rPr>
              <w:t>friendship, imagination, anxiety, and courage</w:t>
            </w:r>
            <w:r>
              <w:rPr>
                <w:rFonts w:ascii="Glacial Indifference" w:hAnsi="Glacial Indifference" w:cs="Glacial Indifference" w:eastAsia="Glacial Indifference"/>
                <w:color w:val="29285d"/>
                <w:sz w:val="24"/>
                <w:szCs w:val="24"/>
              </w:rPr>
              <w:t>. It follows a young girl who starts school and must leave behind her imaginary friend, Molly. The story highlights the challenges of making new friends and finding the courage to embrace change</w:t>
            </w:r>
            <w:r>
              <w:rPr>
                <w:rFonts w:ascii="Glacial Indifference" w:hAnsi="Glacial Indifference" w:cs="Glacial Indifference" w:eastAsia="Glacial Indifference"/>
                <w:color w:val="29285d"/>
                <w:sz w:val="24"/>
                <w:szCs w:val="24"/>
              </w:rPr>
              <w:t>.’</w:t>
            </w:r>
            <w:r>
              <w:rPr>
                <w:rFonts w:ascii="Glacial Indifference" w:hAnsi="Glacial Indifference" w:cs="Glacial Indifference" w:eastAsia="Glacial Indifference"/>
                <w:color w:val="29285d"/>
                <w:sz w:val="24"/>
                <w:szCs w:val="24"/>
              </w:rPr>
              <w:t xml:space="preserve">
</w:t>
            </w:r>
          </w:p>
        </w:tc>
      </w:tr>
      <w:tr>
        <w:tc>
          <w:tcPr>
            <w:tcW w:w="5595" w:type="dxa"/>
            <w:tcMar>
              <w:top w:w="180"/>
              <w:start w:w="180"/>
              <w:bottom w:w="180"/>
              <w:end w:w="180"/>
            </w:tcMar>
          </w:tcPr>
          <w:p>
            <w:pPr>
              <w:spacing w:after="120" w:before="120" w:line="336" w:lineRule="auto"/>
              <w:ind w:firstLine="0" w:start="0"/>
              <w:jc w:val="start"/>
            </w:pPr>
            <w:r>
              <w:rPr>
                <w:rFonts w:ascii="Glacial Indifference" w:hAnsi="Glacial Indifference" w:cs="Glacial Indifference" w:eastAsia="Glacial Indifference"/>
                <w:color w:val="29285d"/>
                <w:sz w:val="24"/>
                <w:szCs w:val="24"/>
              </w:rPr>
              <w:t xml:space="preserve">Boy Everywhere by A. M. Dassu
</w:t>
            </w:r>
          </w:p>
        </w:tc>
        <w:tc>
          <w:tcPr>
            <w:tcW w:w="5595" w:type="dxa"/>
            <w:tcMar>
              <w:top w:w="180"/>
              <w:start w:w="180"/>
              <w:bottom w:w="180"/>
              <w:end w:w="180"/>
            </w:tcMar>
          </w:tcPr>
          <w:p>
            <w:pPr>
              <w:spacing w:after="120" w:before="120" w:line="336" w:lineRule="auto"/>
              <w:ind w:firstLine="0" w:start="0"/>
              <w:jc w:val="start"/>
            </w:pPr>
            <w:r>
              <w:rPr>
                <w:rFonts w:ascii="Glacial Indifference" w:hAnsi="Glacial Indifference" w:cs="Glacial Indifference" w:eastAsia="Glacial Indifference"/>
                <w:color w:val="29285d"/>
                <w:sz w:val="24"/>
                <w:szCs w:val="24"/>
              </w:rPr>
              <w:t>‘</w:t>
            </w:r>
            <w:r>
              <w:rPr>
                <w:rFonts w:ascii="Glacial Indifference" w:hAnsi="Glacial Indifference" w:cs="Glacial Indifference" w:eastAsia="Glacial Indifference"/>
                <w:color w:val="29285d"/>
                <w:sz w:val="24"/>
                <w:szCs w:val="24"/>
              </w:rPr>
              <w:t xml:space="preserve">Explores themes of </w:t>
            </w:r>
            <w:r>
              <w:rPr>
                <w:rFonts w:ascii="Glacial Indifference Bold" w:hAnsi="Glacial Indifference Bold" w:cs="Glacial Indifference Bold" w:eastAsia="Glacial Indifference Bold"/>
                <w:b/>
                <w:bCs/>
                <w:color w:val="29285d"/>
                <w:sz w:val="24"/>
                <w:szCs w:val="24"/>
              </w:rPr>
              <w:t>refugee experiences, resilience, and the search for safety</w:t>
            </w:r>
            <w:r>
              <w:rPr>
                <w:rFonts w:ascii="Glacial Indifference" w:hAnsi="Glacial Indifference" w:cs="Glacial Indifference" w:eastAsia="Glacial Indifference"/>
                <w:color w:val="29285d"/>
                <w:sz w:val="24"/>
                <w:szCs w:val="24"/>
              </w:rPr>
              <w:t>. It follows Sami, a Syrian boy, whose life is upended by war, forcing his family to flee to the UK. The story highlights the challenges of displacement and the strength required to rebuild a life in a new country. He has a sister who is an elective mute.</w:t>
            </w:r>
            <w:r>
              <w:rPr>
                <w:rFonts w:ascii="Glacial Indifference" w:hAnsi="Glacial Indifference" w:cs="Glacial Indifference" w:eastAsia="Glacial Indifference"/>
                <w:color w:val="29285d"/>
                <w:sz w:val="24"/>
                <w:szCs w:val="24"/>
              </w:rPr>
              <w:t>’</w:t>
            </w:r>
            <w:r>
              <w:rPr>
                <w:rFonts w:ascii="Glacial Indifference" w:hAnsi="Glacial Indifference" w:cs="Glacial Indifference" w:eastAsia="Glacial Indifference"/>
                <w:color w:val="29285d"/>
                <w:sz w:val="24"/>
                <w:szCs w:val="24"/>
              </w:rPr>
              <w:t xml:space="preserve">
</w:t>
            </w:r>
          </w:p>
        </w:tc>
      </w:tr>
      <w:tr>
        <w:tc>
          <w:tcPr>
            <w:tcW w:w="5595" w:type="dxa"/>
            <w:tcMar>
              <w:top w:w="180"/>
              <w:start w:w="180"/>
              <w:bottom w:w="180"/>
              <w:end w:w="180"/>
            </w:tcMar>
          </w:tcPr>
          <w:p>
            <w:pPr>
              <w:spacing w:after="120" w:before="120" w:line="336" w:lineRule="auto"/>
              <w:ind w:firstLine="0" w:start="0"/>
              <w:jc w:val="start"/>
            </w:pPr>
            <w:r>
              <w:rPr>
                <w:rFonts w:ascii="Glacial Indifference" w:hAnsi="Glacial Indifference" w:cs="Glacial Indifference" w:eastAsia="Glacial Indifference"/>
                <w:color w:val="29285d"/>
                <w:sz w:val="24"/>
                <w:szCs w:val="24"/>
              </w:rPr>
              <w:t>Footpath Flowers by Jon</w:t>
            </w:r>
            <w:r>
              <w:rPr>
                <w:rFonts w:ascii="Glacial Indifference" w:hAnsi="Glacial Indifference" w:cs="Glacial Indifference" w:eastAsia="Glacial Indifference"/>
                <w:color w:val="29285d"/>
                <w:sz w:val="24"/>
                <w:szCs w:val="24"/>
              </w:rPr>
              <w:t xml:space="preserve"> </w:t>
            </w:r>
            <w:r>
              <w:rPr>
                <w:rFonts w:ascii="Glacial Indifference" w:hAnsi="Glacial Indifference" w:cs="Glacial Indifference" w:eastAsia="Glacial Indifference"/>
                <w:color w:val="29285d"/>
                <w:sz w:val="24"/>
                <w:szCs w:val="24"/>
              </w:rPr>
              <w:t xml:space="preserve">Arno Lawson and Sydney Smith
</w:t>
            </w:r>
          </w:p>
        </w:tc>
        <w:tc>
          <w:tcPr>
            <w:tcW w:w="5595" w:type="dxa"/>
            <w:tcMar>
              <w:top w:w="180"/>
              <w:start w:w="180"/>
              <w:bottom w:w="180"/>
              <w:end w:w="180"/>
            </w:tcMar>
          </w:tcPr>
          <w:p>
            <w:pPr>
              <w:spacing w:after="120" w:before="120" w:line="336" w:lineRule="auto"/>
              <w:ind w:firstLine="0" w:start="0"/>
              <w:jc w:val="start"/>
            </w:pPr>
            <w:r>
              <w:rPr>
                <w:rFonts w:ascii="Glacial Indifference" w:hAnsi="Glacial Indifference" w:cs="Glacial Indifference" w:eastAsia="Glacial Indifference"/>
                <w:color w:val="29285d"/>
                <w:sz w:val="24"/>
                <w:szCs w:val="24"/>
              </w:rPr>
              <w:t>‘</w:t>
            </w:r>
            <w:r>
              <w:rPr>
                <w:rFonts w:ascii="Glacial Indifference" w:hAnsi="Glacial Indifference" w:cs="Glacial Indifference" w:eastAsia="Glacial Indifference"/>
                <w:color w:val="29285d"/>
                <w:sz w:val="24"/>
                <w:szCs w:val="24"/>
              </w:rPr>
              <w:t xml:space="preserve">Explores themes of </w:t>
            </w:r>
            <w:r>
              <w:rPr>
                <w:rFonts w:ascii="Glacial Indifference Bold" w:hAnsi="Glacial Indifference Bold" w:cs="Glacial Indifference Bold" w:eastAsia="Glacial Indifference Bold"/>
                <w:b/>
                <w:bCs/>
                <w:color w:val="29285d"/>
                <w:sz w:val="24"/>
                <w:szCs w:val="24"/>
              </w:rPr>
              <w:t>kindness, observation, and the beauty of small gestures</w:t>
            </w:r>
            <w:r>
              <w:rPr>
                <w:rFonts w:ascii="Glacial Indifference" w:hAnsi="Glacial Indifference" w:cs="Glacial Indifference" w:eastAsia="Glacial Indifference"/>
                <w:color w:val="29285d"/>
                <w:sz w:val="24"/>
                <w:szCs w:val="24"/>
              </w:rPr>
              <w:t>. This is a wordless picture</w:t>
            </w:r>
            <w:r>
              <w:rPr>
                <w:rFonts w:ascii="Glacial Indifference" w:hAnsi="Glacial Indifference" w:cs="Glacial Indifference" w:eastAsia="Glacial Indifference"/>
                <w:color w:val="29285d"/>
                <w:sz w:val="24"/>
                <w:szCs w:val="24"/>
              </w:rPr>
              <w:t xml:space="preserve"> </w:t>
            </w:r>
            <w:r>
              <w:rPr>
                <w:rFonts w:ascii="Glacial Indifference" w:hAnsi="Glacial Indifference" w:cs="Glacial Indifference" w:eastAsia="Glacial Indifference"/>
                <w:color w:val="29285d"/>
                <w:sz w:val="24"/>
                <w:szCs w:val="24"/>
              </w:rPr>
              <w:t>book that focuses on a child and in it most of the time her dad is ignoring her and is on his phone.</w:t>
            </w:r>
            <w:r>
              <w:rPr>
                <w:rFonts w:ascii="Glacial Indifference" w:hAnsi="Glacial Indifference" w:cs="Glacial Indifference" w:eastAsia="Glacial Indifference"/>
                <w:color w:val="29285d"/>
                <w:sz w:val="24"/>
                <w:szCs w:val="24"/>
              </w:rPr>
              <w:t>’</w:t>
            </w:r>
            <w:r>
              <w:rPr>
                <w:rFonts w:ascii="Glacial Indifference" w:hAnsi="Glacial Indifference" w:cs="Glacial Indifference" w:eastAsia="Glacial Indifference"/>
                <w:color w:val="29285d"/>
                <w:sz w:val="24"/>
                <w:szCs w:val="24"/>
              </w:rPr>
              <w:t xml:space="preserve">
</w:t>
            </w:r>
          </w:p>
        </w:tc>
      </w:tr>
      <w:tr>
        <w:tc>
          <w:tcPr>
            <w:tcW w:w="5595" w:type="dxa"/>
            <w:tcMar>
              <w:top w:w="180"/>
              <w:start w:w="180"/>
              <w:bottom w:w="180"/>
              <w:end w:w="180"/>
            </w:tcMar>
          </w:tcPr>
          <w:p>
            <w:pPr>
              <w:spacing w:after="120" w:before="120" w:line="336" w:lineRule="auto"/>
              <w:ind w:firstLine="0" w:start="0"/>
              <w:jc w:val="start"/>
            </w:pPr>
            <w:r>
              <w:rPr>
                <w:rFonts w:ascii="Glacial Indifference" w:hAnsi="Glacial Indifference" w:cs="Glacial Indifference" w:eastAsia="Glacial Indifference"/>
                <w:color w:val="29285d"/>
                <w:sz w:val="24"/>
                <w:szCs w:val="24"/>
              </w:rPr>
              <w:t>The Goldfish Boy, by Lisa Thompson</w:t>
            </w:r>
            <w:r>
              <w:rPr>
                <w:rFonts w:ascii="Glacial Indifference" w:hAnsi="Glacial Indifference" w:cs="Glacial Indifference" w:eastAsia="Glacial Indifference"/>
                <w:color w:val="29285d"/>
                <w:sz w:val="24"/>
                <w:szCs w:val="24"/>
              </w:rPr>
              <w:t xml:space="preserve">
</w:t>
            </w:r>
          </w:p>
        </w:tc>
        <w:tc>
          <w:tcPr>
            <w:tcW w:w="5595" w:type="dxa"/>
            <w:tcMar>
              <w:top w:w="180"/>
              <w:start w:w="180"/>
              <w:bottom w:w="180"/>
              <w:end w:w="180"/>
            </w:tcMar>
          </w:tcPr>
          <w:p>
            <w:pPr>
              <w:spacing w:after="120" w:before="120" w:line="336" w:lineRule="auto"/>
              <w:ind w:firstLine="0" w:start="0"/>
              <w:jc w:val="start"/>
            </w:pPr>
            <w:r>
              <w:rPr>
                <w:rFonts w:ascii="Glacial Indifference" w:hAnsi="Glacial Indifference" w:cs="Glacial Indifference" w:eastAsia="Glacial Indifference"/>
                <w:color w:val="29285d"/>
                <w:sz w:val="24"/>
                <w:szCs w:val="24"/>
              </w:rPr>
              <w:t>‘</w:t>
            </w:r>
            <w:r>
              <w:rPr>
                <w:rFonts w:ascii="Glacial Indifference" w:hAnsi="Glacial Indifference" w:cs="Glacial Indifference" w:eastAsia="Glacial Indifference"/>
                <w:color w:val="29285d"/>
                <w:sz w:val="24"/>
                <w:szCs w:val="24"/>
              </w:rPr>
              <w:t xml:space="preserve">This book explores themes of </w:t>
            </w:r>
            <w:r>
              <w:rPr>
                <w:rFonts w:ascii="Glacial Indifference Bold" w:hAnsi="Glacial Indifference Bold" w:cs="Glacial Indifference Bold" w:eastAsia="Glacial Indifference Bold"/>
                <w:b/>
                <w:bCs/>
                <w:color w:val="29285d"/>
                <w:sz w:val="24"/>
                <w:szCs w:val="24"/>
              </w:rPr>
              <w:t>OCD, friendship, and mystery</w:t>
            </w:r>
            <w:r>
              <w:rPr>
                <w:rFonts w:ascii="Glacial Indifference" w:hAnsi="Glacial Indifference" w:cs="Glacial Indifference" w:eastAsia="Glacial Indifference"/>
                <w:color w:val="29285d"/>
                <w:sz w:val="24"/>
                <w:szCs w:val="24"/>
              </w:rPr>
              <w:t>. It follows Matthew, a boy with OCD, who becomes involved in solving the mystery of a missing child in his neighbourhood</w:t>
            </w:r>
            <w:r>
              <w:rPr>
                <w:rFonts w:ascii="Glacial Indifference" w:hAnsi="Glacial Indifference" w:cs="Glacial Indifference" w:eastAsia="Glacial Indifference"/>
                <w:color w:val="29285d"/>
                <w:sz w:val="24"/>
                <w:szCs w:val="24"/>
              </w:rPr>
              <w:t>.’</w:t>
            </w:r>
            <w:r>
              <w:rPr>
                <w:rFonts w:ascii="Glacial Indifference" w:hAnsi="Glacial Indifference" w:cs="Glacial Indifference" w:eastAsia="Glacial Indifference"/>
                <w:color w:val="29285d"/>
                <w:sz w:val="24"/>
                <w:szCs w:val="24"/>
              </w:rPr>
              <w:t xml:space="preserve">
</w:t>
            </w:r>
          </w:p>
        </w:tc>
      </w:tr>
      <w:tr>
        <w:tc>
          <w:tcPr>
            <w:tcW w:w="5595" w:type="dxa"/>
            <w:tcMar>
              <w:top w:w="180"/>
              <w:start w:w="180"/>
              <w:bottom w:w="180"/>
              <w:end w:w="180"/>
            </w:tcMar>
          </w:tcPr>
          <w:p>
            <w:pPr>
              <w:spacing w:after="120" w:before="120" w:line="336" w:lineRule="auto"/>
              <w:ind w:firstLine="0" w:start="0"/>
              <w:jc w:val="start"/>
            </w:pPr>
            <w:r>
              <w:rPr>
                <w:rFonts w:ascii="Glacial Indifference" w:hAnsi="Glacial Indifference" w:cs="Glacial Indifference" w:eastAsia="Glacial Indifference"/>
                <w:color w:val="29285d"/>
                <w:sz w:val="24"/>
                <w:szCs w:val="24"/>
              </w:rPr>
              <w:t>The Light Jar, by Lisa Thompson</w:t>
            </w:r>
            <w:r>
              <w:rPr>
                <w:rFonts w:ascii="Glacial Indifference" w:hAnsi="Glacial Indifference" w:cs="Glacial Indifference" w:eastAsia="Glacial Indifference"/>
                <w:color w:val="29285d"/>
                <w:sz w:val="24"/>
                <w:szCs w:val="24"/>
              </w:rPr>
              <w:t xml:space="preserve">
</w:t>
            </w:r>
          </w:p>
        </w:tc>
        <w:tc>
          <w:tcPr>
            <w:tcW w:w="5595" w:type="dxa"/>
            <w:tcMar>
              <w:top w:w="180"/>
              <w:start w:w="180"/>
              <w:bottom w:w="180"/>
              <w:end w:w="180"/>
            </w:tcMar>
          </w:tcPr>
          <w:p>
            <w:pPr>
              <w:spacing w:after="120" w:before="120" w:line="336" w:lineRule="auto"/>
              <w:ind w:firstLine="0" w:start="0"/>
              <w:jc w:val="start"/>
            </w:pPr>
            <w:r>
              <w:rPr>
                <w:rFonts w:ascii="Glacial Indifference" w:hAnsi="Glacial Indifference" w:cs="Glacial Indifference" w:eastAsia="Glacial Indifference"/>
                <w:color w:val="29285d"/>
                <w:sz w:val="24"/>
                <w:szCs w:val="24"/>
              </w:rPr>
              <w:t>‘</w:t>
            </w:r>
            <w:r>
              <w:rPr>
                <w:rFonts w:ascii="Glacial Indifference" w:hAnsi="Glacial Indifference" w:cs="Glacial Indifference" w:eastAsia="Glacial Indifference"/>
                <w:color w:val="29285d"/>
                <w:sz w:val="24"/>
                <w:szCs w:val="24"/>
              </w:rPr>
              <w:t xml:space="preserve">This story addresses themes of </w:t>
            </w:r>
            <w:r>
              <w:rPr>
                <w:rFonts w:ascii="Glacial Indifference Bold" w:hAnsi="Glacial Indifference Bold" w:cs="Glacial Indifference Bold" w:eastAsia="Glacial Indifference Bold"/>
                <w:b/>
                <w:bCs/>
                <w:color w:val="29285d"/>
                <w:sz w:val="24"/>
                <w:szCs w:val="24"/>
              </w:rPr>
              <w:t>fear, imagination, and resilience</w:t>
            </w:r>
            <w:r>
              <w:rPr>
                <w:rFonts w:ascii="Glacial Indifference" w:hAnsi="Glacial Indifference" w:cs="Glacial Indifference" w:eastAsia="Glacial Indifference"/>
                <w:color w:val="29285d"/>
                <w:sz w:val="24"/>
                <w:szCs w:val="24"/>
              </w:rPr>
              <w:t>. It follows Nate, who escapes to an abandoned house with his mother and uses his imagination to cope with his fears</w:t>
            </w:r>
            <w:r>
              <w:rPr>
                <w:rFonts w:ascii="Glacial Indifference" w:hAnsi="Glacial Indifference" w:cs="Glacial Indifference" w:eastAsia="Glacial Indifference"/>
                <w:color w:val="29285d"/>
                <w:sz w:val="24"/>
                <w:szCs w:val="24"/>
              </w:rPr>
              <w:t>.’</w:t>
            </w:r>
            <w:r>
              <w:rPr>
                <w:rFonts w:ascii="Glacial Indifference" w:hAnsi="Glacial Indifference" w:cs="Glacial Indifference" w:eastAsia="Glacial Indifference"/>
                <w:color w:val="29285d"/>
                <w:sz w:val="24"/>
                <w:szCs w:val="24"/>
              </w:rPr>
              <w:t xml:space="preserve">
</w:t>
            </w:r>
          </w:p>
        </w:tc>
      </w:tr>
      <w:tr>
        <w:tc>
          <w:tcPr>
            <w:tcW w:w="5595" w:type="dxa"/>
            <w:tcMar>
              <w:top w:w="180"/>
              <w:start w:w="180"/>
              <w:bottom w:w="180"/>
              <w:end w:w="180"/>
            </w:tcMar>
          </w:tcPr>
          <w:p>
            <w:pPr>
              <w:spacing w:after="120" w:before="120" w:line="336" w:lineRule="auto"/>
              <w:ind w:firstLine="0" w:start="0"/>
              <w:jc w:val="start"/>
            </w:pPr>
            <w:r>
              <w:rPr>
                <w:rFonts w:ascii="Glacial Indifference" w:hAnsi="Glacial Indifference" w:cs="Glacial Indifference" w:eastAsia="Glacial Indifference"/>
                <w:color w:val="29285d"/>
                <w:sz w:val="24"/>
                <w:szCs w:val="24"/>
              </w:rPr>
              <w:t>Owen and the Soldier, by Lisa Thompson</w:t>
            </w:r>
            <w:r>
              <w:rPr>
                <w:rFonts w:ascii="Glacial Indifference" w:hAnsi="Glacial Indifference" w:cs="Glacial Indifference" w:eastAsia="Glacial Indifference"/>
                <w:color w:val="29285d"/>
                <w:sz w:val="24"/>
                <w:szCs w:val="24"/>
              </w:rPr>
              <w:t xml:space="preserve">
</w:t>
            </w:r>
          </w:p>
        </w:tc>
        <w:tc>
          <w:tcPr>
            <w:tcW w:w="5595" w:type="dxa"/>
            <w:tcMar>
              <w:top w:w="180"/>
              <w:start w:w="180"/>
              <w:bottom w:w="180"/>
              <w:end w:w="180"/>
            </w:tcMar>
          </w:tcPr>
          <w:p>
            <w:pPr>
              <w:spacing w:after="120" w:before="120" w:line="336" w:lineRule="auto"/>
              <w:ind w:firstLine="0" w:start="0"/>
              <w:jc w:val="start"/>
            </w:pPr>
            <w:r>
              <w:rPr>
                <w:rFonts w:ascii="Glacial Indifference" w:hAnsi="Glacial Indifference" w:cs="Glacial Indifference" w:eastAsia="Glacial Indifference"/>
                <w:color w:val="29285d"/>
                <w:sz w:val="24"/>
                <w:szCs w:val="24"/>
              </w:rPr>
              <w:t>‘</w:t>
            </w:r>
            <w:r>
              <w:rPr>
                <w:rFonts w:ascii="Glacial Indifference" w:hAnsi="Glacial Indifference" w:cs="Glacial Indifference" w:eastAsia="Glacial Indifference"/>
                <w:color w:val="29285d"/>
                <w:sz w:val="24"/>
                <w:szCs w:val="24"/>
              </w:rPr>
              <w:t xml:space="preserve">This book focuses on themes of </w:t>
            </w:r>
            <w:r>
              <w:rPr>
                <w:rFonts w:ascii="Glacial Indifference Bold" w:hAnsi="Glacial Indifference Bold" w:cs="Glacial Indifference Bold" w:eastAsia="Glacial Indifference Bold"/>
                <w:b/>
                <w:bCs/>
                <w:color w:val="29285d"/>
                <w:sz w:val="24"/>
                <w:szCs w:val="24"/>
              </w:rPr>
              <w:t>grief, friendship, and courage</w:t>
            </w:r>
            <w:r>
              <w:rPr>
                <w:rFonts w:ascii="Glacial Indifference" w:hAnsi="Glacial Indifference" w:cs="Glacial Indifference" w:eastAsia="Glacial Indifference"/>
                <w:color w:val="29285d"/>
                <w:sz w:val="24"/>
                <w:szCs w:val="24"/>
              </w:rPr>
              <w:t>. It tells the story of Owen, who finds solace in talking to a statue of a soldier while dealing with his mother's illness</w:t>
            </w:r>
            <w:r>
              <w:rPr>
                <w:rFonts w:ascii="Glacial Indifference" w:hAnsi="Glacial Indifference" w:cs="Glacial Indifference" w:eastAsia="Glacial Indifference"/>
                <w:color w:val="29285d"/>
                <w:sz w:val="24"/>
                <w:szCs w:val="24"/>
              </w:rPr>
              <w:t>.’</w:t>
            </w:r>
            <w:r>
              <w:rPr>
                <w:rFonts w:ascii="Glacial Indifference" w:hAnsi="Glacial Indifference" w:cs="Glacial Indifference" w:eastAsia="Glacial Indifference"/>
                <w:color w:val="29285d"/>
                <w:sz w:val="24"/>
                <w:szCs w:val="24"/>
              </w:rPr>
              <w:t xml:space="preserve">
</w:t>
            </w:r>
          </w:p>
        </w:tc>
      </w:tr>
      <w:tr>
        <w:tc>
          <w:tcPr>
            <w:tcW w:w="5595" w:type="dxa"/>
            <w:tcMar>
              <w:top w:w="180"/>
              <w:start w:w="180"/>
              <w:bottom w:w="180"/>
              <w:end w:w="180"/>
            </w:tcMar>
          </w:tcPr>
          <w:p>
            <w:pPr>
              <w:spacing w:after="120" w:before="120" w:line="336" w:lineRule="auto"/>
              <w:ind w:firstLine="0" w:start="0"/>
              <w:jc w:val="start"/>
            </w:pPr>
            <w:r>
              <w:rPr>
                <w:rFonts w:ascii="Glacial Indifference" w:hAnsi="Glacial Indifference" w:cs="Glacial Indifference" w:eastAsia="Glacial Indifference"/>
                <w:color w:val="29285d"/>
                <w:sz w:val="24"/>
                <w:szCs w:val="24"/>
              </w:rPr>
              <w:t>The Super Miraculous Journey of Freddie Yates, by Jenny Pearson</w:t>
            </w:r>
            <w:r>
              <w:rPr>
                <w:rFonts w:ascii="Glacial Indifference" w:hAnsi="Glacial Indifference" w:cs="Glacial Indifference" w:eastAsia="Glacial Indifference"/>
                <w:color w:val="29285d"/>
                <w:sz w:val="24"/>
                <w:szCs w:val="24"/>
              </w:rPr>
              <w:t xml:space="preserve">
</w:t>
            </w:r>
          </w:p>
        </w:tc>
        <w:tc>
          <w:tcPr>
            <w:tcW w:w="5595" w:type="dxa"/>
            <w:tcMar>
              <w:top w:w="180"/>
              <w:start w:w="180"/>
              <w:bottom w:w="180"/>
              <w:end w:w="180"/>
            </w:tcMar>
          </w:tcPr>
          <w:p>
            <w:pPr>
              <w:spacing w:after="120" w:before="120" w:line="336" w:lineRule="auto"/>
              <w:ind w:firstLine="0" w:start="0"/>
              <w:jc w:val="start"/>
            </w:pPr>
            <w:r>
              <w:rPr>
                <w:rFonts w:ascii="Glacial Indifference" w:hAnsi="Glacial Indifference" w:cs="Glacial Indifference" w:eastAsia="Glacial Indifference"/>
                <w:color w:val="29285d"/>
                <w:sz w:val="24"/>
                <w:szCs w:val="24"/>
              </w:rPr>
              <w:t>‘</w:t>
            </w:r>
            <w:r>
              <w:rPr>
                <w:rFonts w:ascii="Glacial Indifference" w:hAnsi="Glacial Indifference" w:cs="Glacial Indifference" w:eastAsia="Glacial Indifference"/>
                <w:color w:val="29285d"/>
                <w:sz w:val="24"/>
                <w:szCs w:val="24"/>
              </w:rPr>
              <w:t xml:space="preserve">This book explores themes of </w:t>
            </w:r>
            <w:r>
              <w:rPr>
                <w:rFonts w:ascii="Glacial Indifference Bold" w:hAnsi="Glacial Indifference Bold" w:cs="Glacial Indifference Bold" w:eastAsia="Glacial Indifference Bold"/>
                <w:b/>
                <w:bCs/>
                <w:color w:val="29285d"/>
                <w:sz w:val="24"/>
                <w:szCs w:val="24"/>
              </w:rPr>
              <w:t>family, friendship, and adventure</w:t>
            </w:r>
            <w:r>
              <w:rPr>
                <w:rFonts w:ascii="Glacial Indifference" w:hAnsi="Glacial Indifference" w:cs="Glacial Indifference" w:eastAsia="Glacial Indifference"/>
                <w:color w:val="29285d"/>
                <w:sz w:val="24"/>
                <w:szCs w:val="24"/>
              </w:rPr>
              <w:t>. It follows Freddie, who embarks on a journey to find his biological father, leading to unexpected discoveries and heartwarming moments</w:t>
            </w:r>
            <w:r>
              <w:rPr>
                <w:rFonts w:ascii="Glacial Indifference" w:hAnsi="Glacial Indifference" w:cs="Glacial Indifference" w:eastAsia="Glacial Indifference"/>
                <w:color w:val="29285d"/>
                <w:sz w:val="24"/>
                <w:szCs w:val="24"/>
              </w:rPr>
              <w:t>.’</w:t>
            </w:r>
            <w:r>
              <w:rPr>
                <w:rFonts w:ascii="Glacial Indifference" w:hAnsi="Glacial Indifference" w:cs="Glacial Indifference" w:eastAsia="Glacial Indifference"/>
                <w:color w:val="29285d"/>
                <w:sz w:val="24"/>
                <w:szCs w:val="24"/>
              </w:rPr>
              <w:t xml:space="preserve">
</w:t>
            </w:r>
          </w:p>
        </w:tc>
      </w:tr>
      <w:tr>
        <w:tc>
          <w:tcPr>
            <w:tcW w:w="5595" w:type="dxa"/>
            <w:tcMar>
              <w:top w:w="180"/>
              <w:start w:w="180"/>
              <w:bottom w:w="180"/>
              <w:end w:w="180"/>
            </w:tcMar>
          </w:tcPr>
          <w:p>
            <w:pPr>
              <w:spacing w:after="120" w:before="120" w:line="336" w:lineRule="auto"/>
              <w:ind w:firstLine="0" w:start="0"/>
              <w:jc w:val="start"/>
            </w:pPr>
            <w:r>
              <w:rPr>
                <w:rFonts w:ascii="Glacial Indifference" w:hAnsi="Glacial Indifference" w:cs="Glacial Indifference" w:eastAsia="Glacial Indifference"/>
                <w:color w:val="29285d"/>
                <w:sz w:val="24"/>
                <w:szCs w:val="24"/>
              </w:rPr>
              <w:t xml:space="preserve">The Incredible Record Smashers, by Jenny Pearson </w:t>
            </w:r>
            <w:r>
              <w:rPr>
                <w:rFonts w:ascii="Glacial Indifference" w:hAnsi="Glacial Indifference" w:cs="Glacial Indifference" w:eastAsia="Glacial Indifference"/>
                <w:color w:val="29285d"/>
                <w:sz w:val="24"/>
                <w:szCs w:val="24"/>
              </w:rPr>
              <w:t xml:space="preserve">
</w:t>
            </w:r>
          </w:p>
        </w:tc>
        <w:tc>
          <w:tcPr>
            <w:tcW w:w="5595" w:type="dxa"/>
            <w:tcMar>
              <w:top w:w="180"/>
              <w:start w:w="180"/>
              <w:bottom w:w="180"/>
              <w:end w:w="180"/>
            </w:tcMar>
          </w:tcPr>
          <w:p>
            <w:pPr>
              <w:spacing w:after="120" w:before="120" w:line="336" w:lineRule="auto"/>
              <w:ind w:firstLine="0" w:start="0"/>
              <w:jc w:val="start"/>
            </w:pPr>
            <w:r>
              <w:rPr>
                <w:rFonts w:ascii="Glacial Indifference" w:hAnsi="Glacial Indifference" w:cs="Glacial Indifference" w:eastAsia="Glacial Indifference"/>
                <w:color w:val="29285d"/>
                <w:sz w:val="24"/>
                <w:szCs w:val="24"/>
              </w:rPr>
              <w:t>‘</w:t>
            </w:r>
            <w:r>
              <w:rPr>
                <w:rFonts w:ascii="Glacial Indifference" w:hAnsi="Glacial Indifference" w:cs="Glacial Indifference" w:eastAsia="Glacial Indifference"/>
                <w:color w:val="29285d"/>
                <w:sz w:val="24"/>
                <w:szCs w:val="24"/>
              </w:rPr>
              <w:t xml:space="preserve">This story addresses themes of </w:t>
            </w:r>
            <w:r>
              <w:rPr>
                <w:rFonts w:ascii="Glacial Indifference Bold" w:hAnsi="Glacial Indifference Bold" w:cs="Glacial Indifference Bold" w:eastAsia="Glacial Indifference Bold"/>
                <w:b/>
                <w:bCs/>
                <w:color w:val="29285d"/>
                <w:sz w:val="24"/>
                <w:szCs w:val="24"/>
              </w:rPr>
              <w:t>mental health, resilience, and determination</w:t>
            </w:r>
            <w:r>
              <w:rPr>
                <w:rFonts w:ascii="Glacial Indifference" w:hAnsi="Glacial Indifference" w:cs="Glacial Indifference" w:eastAsia="Glacial Indifference"/>
                <w:color w:val="29285d"/>
                <w:sz w:val="24"/>
                <w:szCs w:val="24"/>
              </w:rPr>
              <w:t>. It follows Lucy, who attempts to break world records to cheer up her mother, highlighting the importance of perseverance and support</w:t>
            </w:r>
            <w:r>
              <w:rPr>
                <w:rFonts w:ascii="Glacial Indifference" w:hAnsi="Glacial Indifference" w:cs="Glacial Indifference" w:eastAsia="Glacial Indifference"/>
                <w:color w:val="29285d"/>
                <w:sz w:val="24"/>
                <w:szCs w:val="24"/>
              </w:rPr>
              <w:t>.’</w:t>
            </w:r>
            <w:r>
              <w:rPr>
                <w:rFonts w:ascii="Glacial Indifference" w:hAnsi="Glacial Indifference" w:cs="Glacial Indifference" w:eastAsia="Glacial Indifference"/>
                <w:color w:val="29285d"/>
                <w:sz w:val="24"/>
                <w:szCs w:val="24"/>
              </w:rPr>
              <w:t xml:space="preserve">
</w:t>
            </w:r>
          </w:p>
          <w:p>
            <w:pPr>
              <w:spacing w:after="120" w:before="120" w:line="336" w:lineRule="auto"/>
              <w:ind w:firstLine="0" w:start="0"/>
              <w:jc w:val="start"/>
            </w:pPr>
            <w:r>
              <w:rPr>
                <w:rFonts w:ascii="Glacial Indifference" w:hAnsi="Glacial Indifference" w:cs="Glacial Indifference" w:eastAsia="Glacial Indifference"/>
                <w:color w:val="29285d"/>
                <w:sz w:val="24"/>
                <w:szCs w:val="24"/>
              </w:rPr>
              <w:t xml:space="preserve">
</w:t>
            </w:r>
          </w:p>
        </w:tc>
      </w:tr>
      <w:tr>
        <w:tc>
          <w:tcPr>
            <w:tcW w:w="5595" w:type="dxa"/>
            <w:tcMar>
              <w:top w:w="180"/>
              <w:start w:w="180"/>
              <w:bottom w:w="180"/>
              <w:end w:w="180"/>
            </w:tcMar>
          </w:tcPr>
          <w:p>
            <w:pPr>
              <w:spacing w:after="120" w:before="120" w:line="336" w:lineRule="auto"/>
              <w:ind w:firstLine="0" w:start="0"/>
              <w:jc w:val="start"/>
            </w:pPr>
            <w:r>
              <w:rPr>
                <w:rFonts w:ascii="Glacial Indifference" w:hAnsi="Glacial Indifference" w:cs="Glacial Indifference" w:eastAsia="Glacial Indifference"/>
                <w:color w:val="29285d"/>
                <w:sz w:val="24"/>
                <w:szCs w:val="24"/>
              </w:rPr>
              <w:t>Grandpa Frank’s Great Big Bucket List, by Jenny Pearson</w:t>
            </w:r>
            <w:r>
              <w:rPr>
                <w:rFonts w:ascii="Glacial Indifference" w:hAnsi="Glacial Indifference" w:cs="Glacial Indifference" w:eastAsia="Glacial Indifference"/>
                <w:color w:val="29285d"/>
                <w:sz w:val="24"/>
                <w:szCs w:val="24"/>
              </w:rPr>
              <w:t xml:space="preserve">
</w:t>
            </w:r>
          </w:p>
        </w:tc>
        <w:tc>
          <w:tcPr>
            <w:tcW w:w="5595" w:type="dxa"/>
            <w:tcMar>
              <w:top w:w="180"/>
              <w:start w:w="180"/>
              <w:bottom w:w="180"/>
              <w:end w:w="180"/>
            </w:tcMar>
          </w:tcPr>
          <w:p>
            <w:pPr>
              <w:spacing w:after="120" w:before="120" w:line="336" w:lineRule="auto"/>
              <w:ind w:firstLine="0" w:start="0"/>
              <w:jc w:val="start"/>
            </w:pPr>
            <w:r>
              <w:rPr>
                <w:rFonts w:ascii="Glacial Indifference" w:hAnsi="Glacial Indifference" w:cs="Glacial Indifference" w:eastAsia="Glacial Indifference"/>
                <w:color w:val="29285d"/>
                <w:sz w:val="24"/>
                <w:szCs w:val="24"/>
              </w:rPr>
              <w:t>‘</w:t>
            </w:r>
            <w:r>
              <w:rPr>
                <w:rFonts w:ascii="Glacial Indifference" w:hAnsi="Glacial Indifference" w:cs="Glacial Indifference" w:eastAsia="Glacial Indifference"/>
                <w:color w:val="29285d"/>
                <w:sz w:val="24"/>
                <w:szCs w:val="24"/>
              </w:rPr>
              <w:t xml:space="preserve">This story deals with themes of </w:t>
            </w:r>
            <w:r>
              <w:rPr>
                <w:rFonts w:ascii="Glacial Indifference Bold" w:hAnsi="Glacial Indifference Bold" w:cs="Glacial Indifference Bold" w:eastAsia="Glacial Indifference Bold"/>
                <w:b/>
                <w:bCs/>
                <w:color w:val="29285d"/>
                <w:sz w:val="24"/>
                <w:szCs w:val="24"/>
              </w:rPr>
              <w:t>family, adventure, and making memories</w:t>
            </w:r>
            <w:r>
              <w:rPr>
                <w:rFonts w:ascii="Glacial Indifference" w:hAnsi="Glacial Indifference" w:cs="Glacial Indifference" w:eastAsia="Glacial Indifference"/>
                <w:color w:val="29285d"/>
                <w:sz w:val="24"/>
                <w:szCs w:val="24"/>
              </w:rPr>
              <w:t>. It follows Frank and his grandson as they work through a bucket list, highlighting the importance of cherishing time with loved ones</w:t>
            </w:r>
            <w:r>
              <w:rPr>
                <w:rFonts w:ascii="Glacial Indifference" w:hAnsi="Glacial Indifference" w:cs="Glacial Indifference" w:eastAsia="Glacial Indifference"/>
                <w:color w:val="29285d"/>
                <w:sz w:val="24"/>
                <w:szCs w:val="24"/>
              </w:rPr>
              <w:t>.’</w:t>
            </w:r>
            <w:r>
              <w:rPr>
                <w:rFonts w:ascii="Glacial Indifference" w:hAnsi="Glacial Indifference" w:cs="Glacial Indifference" w:eastAsia="Glacial Indifference"/>
                <w:color w:val="29285d"/>
                <w:sz w:val="24"/>
                <w:szCs w:val="24"/>
              </w:rPr>
              <w:t xml:space="preserve">
</w:t>
            </w:r>
          </w:p>
        </w:tc>
      </w:tr>
      <w:tr>
        <w:tc>
          <w:tcPr>
            <w:tcW w:w="5595" w:type="dxa"/>
            <w:tcMar>
              <w:top w:w="180"/>
              <w:start w:w="180"/>
              <w:bottom w:w="180"/>
              <w:end w:w="180"/>
            </w:tcMar>
          </w:tcPr>
          <w:p>
            <w:pPr>
              <w:spacing w:after="120" w:before="120" w:line="336" w:lineRule="auto"/>
              <w:ind w:firstLine="0" w:start="0"/>
              <w:jc w:val="start"/>
            </w:pPr>
            <w:r>
              <w:rPr>
                <w:rFonts w:ascii="Glacial Indifference" w:hAnsi="Glacial Indifference" w:cs="Glacial Indifference" w:eastAsia="Glacial Indifference"/>
                <w:color w:val="29285d"/>
                <w:sz w:val="24"/>
                <w:szCs w:val="24"/>
              </w:rPr>
              <w:t xml:space="preserve">The Boy Who Made Monsters, by Jenny Pearson </w:t>
            </w:r>
            <w:r>
              <w:rPr>
                <w:rFonts w:ascii="Glacial Indifference" w:hAnsi="Glacial Indifference" w:cs="Glacial Indifference" w:eastAsia="Glacial Indifference"/>
                <w:color w:val="29285d"/>
                <w:sz w:val="24"/>
                <w:szCs w:val="24"/>
              </w:rPr>
              <w:t xml:space="preserve">
</w:t>
            </w:r>
          </w:p>
        </w:tc>
        <w:tc>
          <w:tcPr>
            <w:tcW w:w="5595" w:type="dxa"/>
            <w:tcMar>
              <w:top w:w="180"/>
              <w:start w:w="180"/>
              <w:bottom w:w="180"/>
              <w:end w:w="180"/>
            </w:tcMar>
          </w:tcPr>
          <w:p>
            <w:pPr>
              <w:spacing w:after="120" w:before="120" w:line="336" w:lineRule="auto"/>
              <w:ind w:firstLine="0" w:start="0"/>
              <w:jc w:val="start"/>
            </w:pPr>
            <w:r>
              <w:rPr>
                <w:rFonts w:ascii="Glacial Indifference" w:hAnsi="Glacial Indifference" w:cs="Glacial Indifference" w:eastAsia="Glacial Indifference"/>
                <w:color w:val="29285d"/>
                <w:sz w:val="24"/>
                <w:szCs w:val="24"/>
              </w:rPr>
              <w:t>‘</w:t>
            </w:r>
            <w:r>
              <w:rPr>
                <w:rFonts w:ascii="Glacial Indifference" w:hAnsi="Glacial Indifference" w:cs="Glacial Indifference" w:eastAsia="Glacial Indifference"/>
                <w:color w:val="29285d"/>
                <w:sz w:val="24"/>
                <w:szCs w:val="24"/>
              </w:rPr>
              <w:t xml:space="preserve">This book explores themes of </w:t>
            </w:r>
            <w:r>
              <w:rPr>
                <w:rFonts w:ascii="Glacial Indifference Bold" w:hAnsi="Glacial Indifference Bold" w:cs="Glacial Indifference Bold" w:eastAsia="Glacial Indifference Bold"/>
                <w:b/>
                <w:bCs/>
                <w:color w:val="29285d"/>
                <w:sz w:val="24"/>
                <w:szCs w:val="24"/>
              </w:rPr>
              <w:t>imagination, friendship, and overcoming fears</w:t>
            </w:r>
            <w:r>
              <w:rPr>
                <w:rFonts w:ascii="Glacial Indifference" w:hAnsi="Glacial Indifference" w:cs="Glacial Indifference" w:eastAsia="Glacial Indifference"/>
                <w:color w:val="29285d"/>
                <w:sz w:val="24"/>
                <w:szCs w:val="24"/>
              </w:rPr>
              <w:t>. It follows Benji, who creates monsters to cope with his fears, and learns to face them with the help of his friend</w:t>
            </w:r>
            <w:r>
              <w:rPr>
                <w:rFonts w:ascii="Glacial Indifference" w:hAnsi="Glacial Indifference" w:cs="Glacial Indifference" w:eastAsia="Glacial Indifference"/>
                <w:color w:val="29285d"/>
                <w:sz w:val="24"/>
                <w:szCs w:val="24"/>
              </w:rPr>
              <w:t>.’</w:t>
            </w:r>
            <w:r>
              <w:rPr>
                <w:rFonts w:ascii="Glacial Indifference" w:hAnsi="Glacial Indifference" w:cs="Glacial Indifference" w:eastAsia="Glacial Indifference"/>
                <w:color w:val="29285d"/>
                <w:sz w:val="24"/>
                <w:szCs w:val="24"/>
              </w:rPr>
              <w:t xml:space="preserve">
</w:t>
            </w:r>
          </w:p>
        </w:tc>
      </w:tr>
    </w:tbl>
    <w:p>
      <w:pPr>
        <w:spacing w:after="120" w:before="120" w:line="336" w:lineRule="auto"/>
        <w:ind w:firstLine="0" w:start="0"/>
        <w:jc w:val="start"/>
      </w:pPr>
      <w:r>
        <w:rPr>
          <w:rFonts w:ascii="Glacial Indifference" w:hAnsi="Glacial Indifference" w:cs="Glacial Indifference" w:eastAsia="Glacial Indifference"/>
          <w:color w:val="000000"/>
          <w:sz w:val="24"/>
          <w:szCs w:val="24"/>
        </w:rPr>
        <w:t xml:space="preserve">If you have any books you think should be added to this list then add them to our online padlet, so you can be part of the community:
</w:t>
      </w:r>
    </w:p>
    <w:p>
      <w:pPr>
        <w:spacing w:after="120" w:before="120" w:line="336" w:lineRule="auto"/>
        <w:ind w:firstLine="0" w:start="0"/>
        <w:jc w:val="start"/>
      </w:pPr>
      <w:hyperlink r:id="rId6">
        <w:r>
          <w:rPr>
            <w:rFonts w:ascii="Glacial Indifference" w:hAnsi="Glacial Indifference" w:cs="Glacial Indifference" w:eastAsia="Glacial Indifference"/>
            <w:color w:val="1a62ff"/>
            <w:sz w:val="24"/>
            <w:szCs w:val="24"/>
            <w:u w:val="single" w:color="1a62ff"/>
          </w:rPr>
          <w:t>https://uofsussex.padlet.org/PrimaryTeam/books-to-meet-the-needs-of-our-many-different-minorities-oprqlj19irreufc2</w:t>
        </w:r>
      </w:hyperlink>
      <w:r>
        <w:rPr>
          <w:rFonts w:ascii="Glacial Indifference" w:hAnsi="Glacial Indifference" w:cs="Glacial Indifference" w:eastAsia="Glacial Indifference"/>
          <w:color w:val="000000"/>
          <w:sz w:val="24"/>
          <w:szCs w:val="24"/>
        </w:rPr>
        <w:t xml:space="preserve"> 
</w:t>
      </w:r>
    </w:p>
    <w:p>
      <w:pPr>
        <w:spacing w:after="120" w:before="120" w:line="336" w:lineRule="auto"/>
        <w:ind w:firstLine="0" w:start="0"/>
        <w:jc w:val="start"/>
      </w:pPr>
      <w:r>
        <w:rPr>
          <w:rFonts w:ascii="Glacial Indifference" w:hAnsi="Glacial Indifference" w:cs="Glacial Indifference" w:eastAsia="Glacial Indifference"/>
          <w:color w:val="000000"/>
          <w:sz w:val="24"/>
          <w:szCs w:val="24"/>
        </w:rPr>
        <w:t xml:space="preserve"> 
</w:t>
      </w:r>
    </w:p>
    <w:p>
      <w:pPr>
        <w:spacing w:after="120" w:before="120" w:line="336" w:lineRule="auto"/>
        <w:ind w:firstLine="0" w:start="0"/>
        <w:jc w:val="start"/>
      </w:pPr>
      <w:r>
        <w:rPr>
          <w:rFonts w:ascii="Glacial Indifference" w:hAnsi="Glacial Indifference" w:cs="Glacial Indifference" w:eastAsia="Glacial Indifference"/>
          <w:color w:val="29285d"/>
          <w:sz w:val="24"/>
          <w:szCs w:val="24"/>
        </w:rPr>
        <w:t xml:space="preserve">
</w:t>
      </w:r>
    </w:p>
    <w:sectPr>
      <w:pgSz w:w="11910" w:h="16845"/>
    </w:sectPr>
  </w:body>
</w:document>
</file>

<file path=word/fontTable.xml><?xml version="1.0" encoding="utf-8"?>
<w:fonts xmlns:w="http://schemas.openxmlformats.org/wordprocessingml/2006/main" xmlns:r="http://schemas.openxmlformats.org/officeDocument/2006/relationships">
  <w:font w:name="Arimo Bold Italics">
    <w:panose1 w:val="020B0704020202090204"/>
    <w:charset w:characterSet="1"/>
    <w:embedBoldItalic r:id="rId1"/>
  </w:font>
  <w:font w:name="Arimo Bold">
    <w:panose1 w:val="020B0704020202020204"/>
    <w:charset w:characterSet="1"/>
    <w:embedBold r:id="rId2"/>
  </w:font>
  <w:font w:name="Arimo Italics">
    <w:panose1 w:val="020B0604020202090204"/>
    <w:charset w:characterSet="1"/>
    <w:embedItalic r:id="rId3"/>
  </w:font>
  <w:font w:name="Arimo">
    <w:panose1 w:val="020B0604020202020204"/>
    <w:charset w:characterSet="1"/>
    <w:embedRegular r:id="rId4"/>
  </w:font>
  <w:font w:name="Glacial Indifference Bold Italics">
    <w:panose1 w:val="00000800000000000000"/>
    <w:charset w:characterSet="1"/>
    <w:embedBoldItalic r:id="rId5"/>
  </w:font>
  <w:font w:name="Glacial Indifference Bold">
    <w:panose1 w:val="00000800000000000000"/>
    <w:charset w:characterSet="1"/>
    <w:embedBold r:id="rId6"/>
  </w:font>
  <w:font w:name="Glacial Indifference Italics">
    <w:panose1 w:val="00000000000000000000"/>
    <w:charset w:characterSet="1"/>
    <w:embedItalic r:id="rId7"/>
  </w:font>
  <w:font w:name="Glacial Indifference">
    <w:panose1 w:val="00000000000000000000"/>
    <w:charset w:characterSet="1"/>
    <w:embedRegular r:id="rId8"/>
  </w:font>
  <w:font w:name="League Spartan">
    <w:panose1 w:val="00000800000000000000"/>
    <w:charset w:characterSet="1"/>
    <w:embedRegular r:id="rId9"/>
  </w:font>
  <w:font w:name="Canva Sans Medium Italics">
    <w:panose1 w:val="020B0603030501040103"/>
    <w:charset w:characterSet="1"/>
    <w:embedBoldItalic r:id="rId10"/>
  </w:font>
  <w:font w:name="Canva Sans Bold Italics">
    <w:panose1 w:val="020B0803030501040103"/>
    <w:charset w:characterSet="1"/>
    <w:embedBoldItalic r:id="rId11"/>
  </w:font>
  <w:font w:name="Canva Sans Bold">
    <w:panose1 w:val="020B0803030501040103"/>
    <w:charset w:characterSet="1"/>
    <w:embedBold r:id="rId12"/>
  </w:font>
  <w:font w:name="Canva Sans Italics">
    <w:panose1 w:val="020B0503030501040103"/>
    <w:charset w:characterSet="1"/>
    <w:embedItalic r:id="rId13"/>
  </w:font>
  <w:font w:name="Canva Sans Medium">
    <w:panose1 w:val="020B0603030501040103"/>
    <w:charset w:characterSet="1"/>
    <w:embedBold r:id="rId14"/>
  </w:font>
  <w:font w:name="Canva Sans">
    <w:panose1 w:val="020B0503030501040103"/>
    <w:charset w:characterSet="1"/>
    <w:embedRegular r:id="rId15"/>
  </w:font>
</w:fonts>
</file>

<file path=word/settings.xml><?xml version="1.0" encoding="utf-8"?>
<w:settings xmlns:w="http://schemas.openxmlformats.org/wordprocessingml/2006/main">
  <w:embedTrueTypeFonts/>
  <w:doNotShadeFormData/>
</w:setting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fontTable.xml" Type="http://schemas.openxmlformats.org/officeDocument/2006/relationships/fontTable"/><Relationship Id="rId3" Target="media/image1.png" Type="http://schemas.openxmlformats.org/officeDocument/2006/relationships/image"/><Relationship Id="rId4" Target="https://www.jrf.org.uk/uk-poverty-2024-the-essential-guide-to-understanding-poverty-in-the-uk" TargetMode="External" Type="http://schemas.openxmlformats.org/officeDocument/2006/relationships/hyperlink"/><Relationship Id="rId5" Target="https://clpe.org.uk/research/reflecting-realities" TargetMode="External" Type="http://schemas.openxmlformats.org/officeDocument/2006/relationships/hyperlink"/><Relationship Id="rId6" Target="https://uofsussex.padlet.org/PrimaryTeam/books-to-meet-the-needs-of-our-many-different-minorities-oprqlj19irreufc2" TargetMode="External" Type="http://schemas.openxmlformats.org/officeDocument/2006/relationships/hyperlink"/></Relationships>
</file>

<file path=word/_rels/fontTable.xml.rels><?xml version="1.0" encoding="UTF-8" standalone="yes"?><Relationships xmlns="http://schemas.openxmlformats.org/package/2006/relationships"><Relationship Id="rId1" Target="fonts/font1.odttf" Type="http://schemas.openxmlformats.org/officeDocument/2006/relationships/font"/><Relationship Id="rId10" Target="fonts/font10.odttf" Type="http://schemas.openxmlformats.org/officeDocument/2006/relationships/font"/><Relationship Id="rId11" Target="fonts/font11.odttf" Type="http://schemas.openxmlformats.org/officeDocument/2006/relationships/font"/><Relationship Id="rId12" Target="fonts/font12.odttf" Type="http://schemas.openxmlformats.org/officeDocument/2006/relationships/font"/><Relationship Id="rId13" Target="fonts/font13.odttf" Type="http://schemas.openxmlformats.org/officeDocument/2006/relationships/font"/><Relationship Id="rId14" Target="fonts/font14.odttf" Type="http://schemas.openxmlformats.org/officeDocument/2006/relationships/font"/><Relationship Id="rId15" Target="fonts/font15.odttf" Type="http://schemas.openxmlformats.org/officeDocument/2006/relationships/font"/><Relationship Id="rId2" Target="fonts/font2.odttf" Type="http://schemas.openxmlformats.org/officeDocument/2006/relationships/font"/><Relationship Id="rId3" Target="fonts/font3.odttf" Type="http://schemas.openxmlformats.org/officeDocument/2006/relationships/font"/><Relationship Id="rId4" Target="fonts/font4.odttf" Type="http://schemas.openxmlformats.org/officeDocument/2006/relationships/font"/><Relationship Id="rId5" Target="fonts/font5.odttf" Type="http://schemas.openxmlformats.org/officeDocument/2006/relationships/font"/><Relationship Id="rId6" Target="fonts/font6.odttf" Type="http://schemas.openxmlformats.org/officeDocument/2006/relationships/font"/><Relationship Id="rId7" Target="fonts/font7.odttf" Type="http://schemas.openxmlformats.org/officeDocument/2006/relationships/font"/><Relationship Id="rId8" Target="fonts/font8.odttf" Type="http://schemas.openxmlformats.org/officeDocument/2006/relationships/font"/><Relationship Id="rId9" Target="fonts/font9.odttf" Type="http://schemas.openxmlformats.org/officeDocument/2006/relationships/font"/></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2025-03-06T14:13:08Z</dcterms:created>
  <dc:creator>Apache POI</dc:creator>
</cp:coreProperties>
</file>